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715ED" w14:textId="77777777" w:rsidR="00F93BA6" w:rsidRPr="004B32F5" w:rsidRDefault="00F93BA6" w:rsidP="00F93BA6">
      <w:pPr>
        <w:tabs>
          <w:tab w:val="left" w:pos="8568"/>
        </w:tabs>
        <w:spacing w:after="0" w:line="240" w:lineRule="auto"/>
        <w:jc w:val="center"/>
        <w:rPr>
          <w:rFonts w:eastAsia="Times New Roman"/>
          <w:b/>
        </w:rPr>
      </w:pPr>
      <w:bookmarkStart w:id="0" w:name="OLE_LINK1"/>
      <w:bookmarkStart w:id="1" w:name="_Hlk3888208"/>
      <w:bookmarkStart w:id="2" w:name="_Hlk12010330"/>
      <w:r w:rsidRPr="004B32F5">
        <w:rPr>
          <w:rFonts w:eastAsia="Times New Roman"/>
          <w:b/>
        </w:rPr>
        <w:t>COUNCIL AGENDA</w:t>
      </w:r>
    </w:p>
    <w:p w14:paraId="68B0E6F5" w14:textId="77777777" w:rsidR="00F93BA6" w:rsidRPr="004B32F5" w:rsidRDefault="00F93BA6" w:rsidP="00F93BA6">
      <w:pPr>
        <w:tabs>
          <w:tab w:val="left" w:pos="8568"/>
        </w:tabs>
        <w:spacing w:after="0" w:line="240" w:lineRule="auto"/>
        <w:jc w:val="center"/>
        <w:rPr>
          <w:rFonts w:eastAsia="Times New Roman"/>
          <w:b/>
        </w:rPr>
      </w:pPr>
    </w:p>
    <w:p w14:paraId="6599383E" w14:textId="77777777" w:rsidR="00F93BA6" w:rsidRPr="004B32F5" w:rsidRDefault="00F93BA6" w:rsidP="00F93BA6">
      <w:pPr>
        <w:tabs>
          <w:tab w:val="left" w:pos="8568"/>
        </w:tabs>
        <w:spacing w:after="0" w:line="240" w:lineRule="auto"/>
        <w:jc w:val="center"/>
        <w:rPr>
          <w:rFonts w:eastAsia="Times New Roman"/>
          <w:b/>
        </w:rPr>
      </w:pPr>
      <w:r w:rsidRPr="004B32F5">
        <w:rPr>
          <w:rFonts w:eastAsia="Times New Roman"/>
          <w:b/>
        </w:rPr>
        <w:t>TOWNSHIP OF PARSIPPANY-TROY HILLS</w:t>
      </w:r>
    </w:p>
    <w:p w14:paraId="420F8A4D" w14:textId="77777777" w:rsidR="00F93BA6" w:rsidRPr="004B32F5" w:rsidRDefault="00F93BA6" w:rsidP="00F93BA6">
      <w:pPr>
        <w:tabs>
          <w:tab w:val="left" w:pos="8568"/>
        </w:tabs>
        <w:spacing w:after="0" w:line="240" w:lineRule="auto"/>
        <w:jc w:val="center"/>
        <w:rPr>
          <w:rFonts w:eastAsia="Times New Roman"/>
          <w:b/>
        </w:rPr>
      </w:pPr>
      <w:r w:rsidRPr="004B32F5">
        <w:rPr>
          <w:rFonts w:eastAsia="Times New Roman"/>
          <w:b/>
        </w:rPr>
        <w:t xml:space="preserve">REGULAR TOWNSHIP COUNCIL MEETING OF </w:t>
      </w:r>
      <w:r>
        <w:rPr>
          <w:rFonts w:eastAsia="Times New Roman"/>
          <w:b/>
        </w:rPr>
        <w:t>FEBRUARY 15</w:t>
      </w:r>
      <w:r w:rsidRPr="004B32F5">
        <w:rPr>
          <w:rFonts w:eastAsia="Times New Roman"/>
          <w:b/>
        </w:rPr>
        <w:t>, 202</w:t>
      </w:r>
      <w:r>
        <w:rPr>
          <w:rFonts w:eastAsia="Times New Roman"/>
          <w:b/>
        </w:rPr>
        <w:t>2</w:t>
      </w:r>
    </w:p>
    <w:p w14:paraId="69397566" w14:textId="77777777" w:rsidR="00F93BA6" w:rsidRPr="004B32F5" w:rsidRDefault="00F93BA6" w:rsidP="00F93BA6">
      <w:pPr>
        <w:spacing w:after="0" w:line="240" w:lineRule="auto"/>
        <w:jc w:val="both"/>
        <w:rPr>
          <w:rFonts w:eastAsia="Times New Roman"/>
          <w:b/>
        </w:rPr>
      </w:pPr>
    </w:p>
    <w:p w14:paraId="5C59CA8E" w14:textId="77777777" w:rsidR="00F93BA6" w:rsidRPr="004B32F5" w:rsidRDefault="00F93BA6" w:rsidP="00F93BA6">
      <w:pPr>
        <w:shd w:val="clear" w:color="auto" w:fill="F4B083" w:themeFill="accent2" w:themeFillTint="99"/>
        <w:spacing w:after="0" w:line="240" w:lineRule="auto"/>
        <w:jc w:val="both"/>
        <w:rPr>
          <w:rFonts w:eastAsia="Times New Roman"/>
          <w:b/>
        </w:rPr>
      </w:pPr>
      <w:r w:rsidRPr="004B32F5">
        <w:rPr>
          <w:rFonts w:eastAsia="Times New Roman"/>
          <w:b/>
        </w:rPr>
        <w:t>I.</w:t>
      </w:r>
      <w:r w:rsidRPr="004B32F5">
        <w:rPr>
          <w:rFonts w:eastAsia="Times New Roman"/>
          <w:b/>
        </w:rPr>
        <w:tab/>
        <w:t>INTRODUCTION</w:t>
      </w:r>
    </w:p>
    <w:p w14:paraId="7BBC9721" w14:textId="77777777" w:rsidR="00F93BA6" w:rsidRDefault="00F93BA6" w:rsidP="00F93BA6">
      <w:pPr>
        <w:spacing w:after="0" w:line="240" w:lineRule="auto"/>
        <w:jc w:val="both"/>
        <w:rPr>
          <w:rFonts w:eastAsia="Times New Roman"/>
        </w:rPr>
      </w:pPr>
    </w:p>
    <w:p w14:paraId="0CFEBC43" w14:textId="77777777" w:rsidR="00F93BA6" w:rsidRDefault="00F93BA6" w:rsidP="00F93BA6">
      <w:pPr>
        <w:spacing w:after="0" w:line="240" w:lineRule="auto"/>
        <w:jc w:val="both"/>
        <w:rPr>
          <w:rFonts w:eastAsia="Times New Roman"/>
        </w:rPr>
      </w:pPr>
    </w:p>
    <w:p w14:paraId="2388FFC7" w14:textId="77777777" w:rsidR="00F93BA6" w:rsidRPr="004B32F5" w:rsidRDefault="00F93BA6" w:rsidP="00F93BA6">
      <w:pPr>
        <w:spacing w:after="0" w:line="240" w:lineRule="auto"/>
        <w:jc w:val="both"/>
        <w:rPr>
          <w:rFonts w:eastAsia="Times New Roman"/>
          <w:u w:val="single"/>
        </w:rPr>
      </w:pPr>
      <w:r w:rsidRPr="004B32F5">
        <w:rPr>
          <w:rFonts w:eastAsia="Times New Roman"/>
          <w:b/>
        </w:rPr>
        <w:tab/>
      </w:r>
      <w:r w:rsidRPr="004B32F5">
        <w:rPr>
          <w:rFonts w:eastAsia="Times New Roman"/>
        </w:rPr>
        <w:t xml:space="preserve">A.  </w:t>
      </w:r>
      <w:r w:rsidRPr="004B32F5">
        <w:rPr>
          <w:rFonts w:eastAsia="Times New Roman"/>
          <w:u w:val="single"/>
        </w:rPr>
        <w:t>POSTING OF NOTICE:</w:t>
      </w:r>
    </w:p>
    <w:p w14:paraId="59C939ED" w14:textId="77777777" w:rsidR="00F93BA6" w:rsidRPr="004B32F5" w:rsidRDefault="00F93BA6" w:rsidP="00F93BA6">
      <w:pPr>
        <w:tabs>
          <w:tab w:val="left" w:pos="8001"/>
        </w:tabs>
        <w:spacing w:after="0" w:line="240" w:lineRule="auto"/>
        <w:jc w:val="both"/>
        <w:rPr>
          <w:rFonts w:eastAsia="Times New Roman"/>
        </w:rPr>
      </w:pPr>
    </w:p>
    <w:p w14:paraId="17C021A0" w14:textId="77777777" w:rsidR="00F93BA6" w:rsidRDefault="00F93BA6" w:rsidP="00F93BA6">
      <w:pPr>
        <w:widowControl w:val="0"/>
        <w:autoSpaceDE w:val="0"/>
        <w:autoSpaceDN w:val="0"/>
        <w:adjustRightInd w:val="0"/>
        <w:spacing w:after="0" w:line="240" w:lineRule="auto"/>
        <w:ind w:left="1080"/>
        <w:jc w:val="both"/>
        <w:rPr>
          <w:rFonts w:eastAsia="Times New Roman"/>
        </w:rPr>
      </w:pPr>
      <w:r w:rsidRPr="00CA4D82">
        <w:rPr>
          <w:rFonts w:eastAsia="Times New Roman"/>
        </w:rPr>
        <w:t xml:space="preserve">Adequate notice of this meeting has been provided in accordance with the requirements of the Open Public Meetings Law by filing the notice in the Office of the Township Clerk and by posting the meeting notice on the bulletin board at the Municipal Building on December </w:t>
      </w:r>
      <w:r>
        <w:rPr>
          <w:rFonts w:eastAsia="Times New Roman"/>
        </w:rPr>
        <w:t>22</w:t>
      </w:r>
      <w:r w:rsidRPr="00CA4D82">
        <w:rPr>
          <w:rFonts w:eastAsia="Times New Roman"/>
        </w:rPr>
        <w:t>, 20</w:t>
      </w:r>
      <w:r>
        <w:rPr>
          <w:rFonts w:eastAsia="Times New Roman"/>
        </w:rPr>
        <w:t>21</w:t>
      </w:r>
      <w:r w:rsidRPr="00CA4D82">
        <w:rPr>
          <w:rFonts w:eastAsia="Times New Roman"/>
        </w:rPr>
        <w:t xml:space="preserve"> where it has remained posted since that date.  A legal notice appeared in the </w:t>
      </w:r>
      <w:r w:rsidRPr="00313737">
        <w:rPr>
          <w:rFonts w:eastAsia="Times New Roman"/>
          <w:i/>
        </w:rPr>
        <w:t>Daily Record</w:t>
      </w:r>
      <w:r>
        <w:rPr>
          <w:rFonts w:eastAsia="Times New Roman"/>
        </w:rPr>
        <w:t xml:space="preserve"> on December 28, 2021</w:t>
      </w:r>
      <w:r w:rsidRPr="00CA4D82">
        <w:rPr>
          <w:rFonts w:eastAsia="Times New Roman"/>
        </w:rPr>
        <w:t xml:space="preserve"> and the </w:t>
      </w:r>
      <w:r w:rsidRPr="00313737">
        <w:rPr>
          <w:rFonts w:eastAsia="Times New Roman"/>
          <w:i/>
        </w:rPr>
        <w:t>Newark Star Ledger</w:t>
      </w:r>
      <w:r w:rsidRPr="00CA4D82">
        <w:rPr>
          <w:rFonts w:eastAsia="Times New Roman"/>
        </w:rPr>
        <w:t xml:space="preserve"> on </w:t>
      </w:r>
      <w:r w:rsidRPr="009C7C1C">
        <w:rPr>
          <w:rFonts w:eastAsia="Times New Roman"/>
        </w:rPr>
        <w:t>December 27, 2021</w:t>
      </w:r>
      <w:r>
        <w:rPr>
          <w:rFonts w:eastAsia="Times New Roman"/>
        </w:rPr>
        <w:t>.</w:t>
      </w:r>
    </w:p>
    <w:p w14:paraId="40D6B983" w14:textId="77777777" w:rsidR="00F93BA6" w:rsidRDefault="00F93BA6" w:rsidP="00F93BA6">
      <w:pPr>
        <w:widowControl w:val="0"/>
        <w:autoSpaceDE w:val="0"/>
        <w:autoSpaceDN w:val="0"/>
        <w:adjustRightInd w:val="0"/>
        <w:spacing w:after="0" w:line="240" w:lineRule="auto"/>
        <w:ind w:left="1080"/>
        <w:jc w:val="both"/>
        <w:rPr>
          <w:rFonts w:eastAsia="Times New Roman"/>
        </w:rPr>
      </w:pPr>
    </w:p>
    <w:p w14:paraId="0897ADE3" w14:textId="77777777" w:rsidR="00F93BA6" w:rsidRPr="004B32F5" w:rsidRDefault="00F93BA6" w:rsidP="00F93BA6">
      <w:pPr>
        <w:widowControl w:val="0"/>
        <w:autoSpaceDE w:val="0"/>
        <w:autoSpaceDN w:val="0"/>
        <w:adjustRightInd w:val="0"/>
        <w:spacing w:after="0" w:line="240" w:lineRule="auto"/>
        <w:jc w:val="both"/>
        <w:rPr>
          <w:rFonts w:eastAsia="Times New Roman"/>
        </w:rPr>
      </w:pPr>
      <w:r w:rsidRPr="004B32F5">
        <w:rPr>
          <w:rFonts w:eastAsia="Times New Roman"/>
          <w:b/>
          <w:u w:val="single"/>
        </w:rPr>
        <w:t>Note</w:t>
      </w:r>
      <w:r w:rsidRPr="004B32F5">
        <w:rPr>
          <w:rFonts w:eastAsia="Times New Roman"/>
        </w:rPr>
        <w:t xml:space="preserve">:  </w:t>
      </w:r>
      <w:r w:rsidRPr="004B32F5">
        <w:rPr>
          <w:rFonts w:eastAsia="Times New Roman"/>
        </w:rPr>
        <w:tab/>
        <w:t xml:space="preserve">Council Meetings are videotaped and aired on Public Access Channel 21, at 7:00 p.m. Sundays and Wednesdays and are also available for viewing at </w:t>
      </w:r>
      <w:hyperlink r:id="rId7" w:history="1">
        <w:r w:rsidRPr="004B32F5">
          <w:rPr>
            <w:rFonts w:eastAsia="Times New Roman"/>
            <w:u w:val="single"/>
          </w:rPr>
          <w:t>www.parsippany.net</w:t>
        </w:r>
      </w:hyperlink>
      <w:r w:rsidRPr="004B32F5">
        <w:rPr>
          <w:rFonts w:eastAsia="Times New Roman"/>
        </w:rPr>
        <w:t>.</w:t>
      </w:r>
      <w:r w:rsidRPr="004B32F5">
        <w:rPr>
          <w:rFonts w:eastAsia="Times New Roman"/>
          <w:b/>
        </w:rPr>
        <w:tab/>
      </w:r>
    </w:p>
    <w:p w14:paraId="3DF68208" w14:textId="77777777" w:rsidR="00F93BA6" w:rsidRPr="004B32F5" w:rsidRDefault="00F93BA6" w:rsidP="00F93BA6">
      <w:pPr>
        <w:tabs>
          <w:tab w:val="left" w:pos="720"/>
        </w:tabs>
        <w:spacing w:after="0" w:line="240" w:lineRule="auto"/>
        <w:jc w:val="both"/>
        <w:rPr>
          <w:rFonts w:eastAsia="Times New Roman"/>
        </w:rPr>
      </w:pPr>
    </w:p>
    <w:p w14:paraId="34E738F6" w14:textId="77777777" w:rsidR="00F93BA6" w:rsidRPr="004B32F5" w:rsidRDefault="00F93BA6" w:rsidP="00F93BA6">
      <w:pPr>
        <w:tabs>
          <w:tab w:val="left" w:pos="720"/>
        </w:tabs>
        <w:spacing w:after="0" w:line="240" w:lineRule="auto"/>
        <w:ind w:left="720" w:hanging="720"/>
        <w:jc w:val="both"/>
        <w:rPr>
          <w:rFonts w:eastAsia="Times New Roman"/>
          <w:u w:val="single"/>
        </w:rPr>
      </w:pPr>
      <w:r w:rsidRPr="004B32F5">
        <w:rPr>
          <w:rFonts w:eastAsia="Times New Roman"/>
        </w:rPr>
        <w:tab/>
        <w:t xml:space="preserve">B.  </w:t>
      </w:r>
      <w:r w:rsidRPr="004B32F5">
        <w:rPr>
          <w:rFonts w:eastAsia="Times New Roman"/>
          <w:u w:val="single"/>
        </w:rPr>
        <w:t>FLAG SALUTE</w:t>
      </w:r>
    </w:p>
    <w:p w14:paraId="2580F6DB" w14:textId="77777777" w:rsidR="00F93BA6" w:rsidRPr="004B32F5" w:rsidRDefault="00F93BA6" w:rsidP="00F93BA6">
      <w:pPr>
        <w:tabs>
          <w:tab w:val="left" w:pos="720"/>
        </w:tabs>
        <w:spacing w:after="0" w:line="240" w:lineRule="auto"/>
        <w:ind w:left="720" w:hanging="720"/>
        <w:jc w:val="both"/>
        <w:rPr>
          <w:rFonts w:eastAsia="Times New Roman"/>
          <w:u w:val="single"/>
        </w:rPr>
      </w:pPr>
    </w:p>
    <w:p w14:paraId="5F8AFFF4" w14:textId="77777777" w:rsidR="00F93BA6" w:rsidRPr="004B32F5" w:rsidRDefault="00F93BA6" w:rsidP="00F93BA6">
      <w:pPr>
        <w:tabs>
          <w:tab w:val="left" w:pos="720"/>
        </w:tabs>
        <w:spacing w:after="0" w:line="240" w:lineRule="auto"/>
        <w:ind w:left="720" w:hanging="720"/>
        <w:jc w:val="both"/>
        <w:rPr>
          <w:rFonts w:eastAsia="Times New Roman"/>
          <w:u w:val="single"/>
        </w:rPr>
      </w:pPr>
      <w:r w:rsidRPr="004B32F5">
        <w:rPr>
          <w:rFonts w:eastAsia="Times New Roman"/>
        </w:rPr>
        <w:tab/>
        <w:t xml:space="preserve">C.  </w:t>
      </w:r>
      <w:r w:rsidRPr="004B32F5">
        <w:rPr>
          <w:rFonts w:eastAsia="Times New Roman"/>
          <w:u w:val="single"/>
        </w:rPr>
        <w:t>ROLL CALL</w:t>
      </w:r>
    </w:p>
    <w:p w14:paraId="728A3005" w14:textId="77777777" w:rsidR="00F93BA6" w:rsidRPr="004B32F5" w:rsidRDefault="00F93BA6" w:rsidP="00F93BA6">
      <w:pPr>
        <w:tabs>
          <w:tab w:val="left" w:pos="720"/>
        </w:tabs>
        <w:spacing w:after="0" w:line="240" w:lineRule="auto"/>
        <w:jc w:val="both"/>
        <w:rPr>
          <w:rFonts w:eastAsia="Times New Roman"/>
        </w:rPr>
      </w:pPr>
    </w:p>
    <w:p w14:paraId="3A611DBD" w14:textId="77777777" w:rsidR="00F93BA6" w:rsidRPr="004B32F5" w:rsidRDefault="00F93BA6" w:rsidP="00F93BA6">
      <w:pPr>
        <w:tabs>
          <w:tab w:val="left" w:pos="720"/>
        </w:tabs>
        <w:spacing w:after="0" w:line="240" w:lineRule="auto"/>
        <w:ind w:left="720" w:hanging="720"/>
        <w:jc w:val="both"/>
        <w:rPr>
          <w:rFonts w:eastAsia="Times New Roman"/>
          <w:u w:val="single"/>
        </w:rPr>
      </w:pPr>
      <w:r w:rsidRPr="004B32F5">
        <w:rPr>
          <w:rFonts w:eastAsia="Times New Roman"/>
        </w:rPr>
        <w:tab/>
        <w:t xml:space="preserve">D.  </w:t>
      </w:r>
      <w:r w:rsidRPr="004B32F5">
        <w:rPr>
          <w:rFonts w:eastAsia="Times New Roman"/>
          <w:u w:val="single"/>
        </w:rPr>
        <w:t>UPCOMING MEETINGS:</w:t>
      </w:r>
    </w:p>
    <w:p w14:paraId="3ABEA11F" w14:textId="77777777" w:rsidR="00F93BA6" w:rsidRPr="004B32F5" w:rsidRDefault="00F93BA6" w:rsidP="00F93BA6">
      <w:pPr>
        <w:tabs>
          <w:tab w:val="left" w:pos="720"/>
        </w:tabs>
        <w:spacing w:after="0" w:line="240" w:lineRule="auto"/>
        <w:jc w:val="both"/>
        <w:rPr>
          <w:rFonts w:eastAsia="Times New Roman"/>
        </w:rPr>
      </w:pPr>
    </w:p>
    <w:p w14:paraId="3E37E459" w14:textId="77777777" w:rsidR="00F93BA6" w:rsidRPr="004B32F5" w:rsidRDefault="00F93BA6" w:rsidP="00F93BA6">
      <w:pPr>
        <w:tabs>
          <w:tab w:val="left" w:pos="720"/>
        </w:tabs>
        <w:spacing w:after="0" w:line="240" w:lineRule="auto"/>
        <w:ind w:left="2880" w:hanging="2880"/>
        <w:jc w:val="both"/>
        <w:rPr>
          <w:rFonts w:eastAsia="Times New Roman"/>
        </w:rPr>
      </w:pPr>
      <w:r w:rsidRPr="004B32F5">
        <w:rPr>
          <w:rFonts w:eastAsia="Times New Roman"/>
        </w:rPr>
        <w:tab/>
        <w:t xml:space="preserve">      1.  </w:t>
      </w:r>
      <w:r>
        <w:rPr>
          <w:rFonts w:eastAsia="Times New Roman"/>
        </w:rPr>
        <w:t>3</w:t>
      </w:r>
      <w:r w:rsidRPr="004B32F5">
        <w:rPr>
          <w:rFonts w:eastAsia="Times New Roman"/>
        </w:rPr>
        <w:t>/</w:t>
      </w:r>
      <w:r>
        <w:rPr>
          <w:rFonts w:eastAsia="Times New Roman"/>
        </w:rPr>
        <w:t>1</w:t>
      </w:r>
      <w:r w:rsidRPr="004B32F5">
        <w:rPr>
          <w:rFonts w:eastAsia="Times New Roman"/>
        </w:rPr>
        <w:t>/2</w:t>
      </w:r>
      <w:r>
        <w:rPr>
          <w:rFonts w:eastAsia="Times New Roman"/>
        </w:rPr>
        <w:t>2</w:t>
      </w:r>
      <w:r w:rsidRPr="004B32F5">
        <w:rPr>
          <w:rFonts w:eastAsia="Times New Roman"/>
        </w:rPr>
        <w:t xml:space="preserve"> @ </w:t>
      </w:r>
      <w:r>
        <w:rPr>
          <w:rFonts w:eastAsia="Times New Roman"/>
        </w:rPr>
        <w:t>7</w:t>
      </w:r>
      <w:r w:rsidRPr="004B32F5">
        <w:rPr>
          <w:rFonts w:eastAsia="Times New Roman"/>
        </w:rPr>
        <w:t>:</w:t>
      </w:r>
      <w:r>
        <w:rPr>
          <w:rFonts w:eastAsia="Times New Roman"/>
        </w:rPr>
        <w:t>0</w:t>
      </w:r>
      <w:r w:rsidRPr="004B32F5">
        <w:rPr>
          <w:rFonts w:eastAsia="Times New Roman"/>
        </w:rPr>
        <w:t xml:space="preserve">0 p.m.      </w:t>
      </w:r>
      <w:r w:rsidRPr="004B32F5">
        <w:rPr>
          <w:rFonts w:eastAsia="Times New Roman"/>
        </w:rPr>
        <w:tab/>
      </w:r>
      <w:r w:rsidRPr="004B32F5">
        <w:rPr>
          <w:rFonts w:eastAsia="Times New Roman"/>
        </w:rPr>
        <w:tab/>
        <w:t xml:space="preserve">Agenda Meeting </w:t>
      </w:r>
    </w:p>
    <w:p w14:paraId="01400C1E" w14:textId="77777777" w:rsidR="00F93BA6" w:rsidRPr="004B32F5" w:rsidRDefault="00F93BA6" w:rsidP="00F93BA6">
      <w:pPr>
        <w:tabs>
          <w:tab w:val="left" w:pos="720"/>
        </w:tabs>
        <w:spacing w:after="0" w:line="240" w:lineRule="auto"/>
        <w:ind w:left="2880" w:hanging="2880"/>
        <w:jc w:val="both"/>
        <w:rPr>
          <w:rFonts w:eastAsia="Times New Roman"/>
        </w:rPr>
      </w:pPr>
    </w:p>
    <w:p w14:paraId="111D8FF3" w14:textId="77777777" w:rsidR="00F93BA6" w:rsidRPr="004B32F5" w:rsidRDefault="00F93BA6" w:rsidP="00F93BA6">
      <w:pPr>
        <w:tabs>
          <w:tab w:val="left" w:pos="720"/>
        </w:tabs>
        <w:spacing w:after="0" w:line="240" w:lineRule="auto"/>
        <w:ind w:left="1080"/>
        <w:jc w:val="both"/>
        <w:rPr>
          <w:rFonts w:eastAsia="Times New Roman"/>
        </w:rPr>
      </w:pPr>
      <w:r w:rsidRPr="004B32F5">
        <w:rPr>
          <w:rFonts w:eastAsia="Times New Roman"/>
        </w:rPr>
        <w:t xml:space="preserve">2.  </w:t>
      </w:r>
      <w:r>
        <w:rPr>
          <w:rFonts w:eastAsia="Times New Roman"/>
        </w:rPr>
        <w:t>3</w:t>
      </w:r>
      <w:r w:rsidRPr="004B32F5">
        <w:rPr>
          <w:rFonts w:eastAsia="Times New Roman"/>
        </w:rPr>
        <w:t>/</w:t>
      </w:r>
      <w:r>
        <w:rPr>
          <w:rFonts w:eastAsia="Times New Roman"/>
        </w:rPr>
        <w:t>15</w:t>
      </w:r>
      <w:r w:rsidRPr="004B32F5">
        <w:rPr>
          <w:rFonts w:eastAsia="Times New Roman"/>
        </w:rPr>
        <w:t>/2</w:t>
      </w:r>
      <w:r>
        <w:rPr>
          <w:rFonts w:eastAsia="Times New Roman"/>
        </w:rPr>
        <w:t>2</w:t>
      </w:r>
      <w:r w:rsidRPr="004B32F5">
        <w:rPr>
          <w:rFonts w:eastAsia="Times New Roman"/>
        </w:rPr>
        <w:t xml:space="preserve"> @ 7:00 p.m.</w:t>
      </w:r>
      <w:r w:rsidRPr="004B32F5">
        <w:rPr>
          <w:rFonts w:eastAsia="Times New Roman"/>
        </w:rPr>
        <w:tab/>
      </w:r>
      <w:r w:rsidRPr="004B32F5">
        <w:rPr>
          <w:rFonts w:eastAsia="Times New Roman"/>
        </w:rPr>
        <w:tab/>
      </w:r>
      <w:r w:rsidRPr="004B32F5">
        <w:rPr>
          <w:rFonts w:eastAsia="Times New Roman"/>
        </w:rPr>
        <w:tab/>
        <w:t>Regular Meeting</w:t>
      </w:r>
    </w:p>
    <w:p w14:paraId="362827D5" w14:textId="77777777" w:rsidR="00F93BA6" w:rsidRPr="004B32F5" w:rsidRDefault="00F93BA6" w:rsidP="00F93BA6">
      <w:pPr>
        <w:tabs>
          <w:tab w:val="left" w:pos="720"/>
        </w:tabs>
        <w:spacing w:after="0" w:line="240" w:lineRule="auto"/>
        <w:ind w:left="1080"/>
        <w:jc w:val="both"/>
        <w:rPr>
          <w:rFonts w:eastAsia="Times New Roman"/>
        </w:rPr>
      </w:pPr>
    </w:p>
    <w:p w14:paraId="3D8CF174" w14:textId="77777777" w:rsidR="00F93BA6" w:rsidRPr="00F93BA6" w:rsidRDefault="00F93BA6" w:rsidP="00F93BA6">
      <w:pPr>
        <w:tabs>
          <w:tab w:val="left" w:pos="720"/>
        </w:tabs>
        <w:spacing w:after="0" w:line="240" w:lineRule="auto"/>
        <w:jc w:val="both"/>
        <w:rPr>
          <w:rFonts w:eastAsia="Times New Roman"/>
          <w:u w:val="single"/>
        </w:rPr>
      </w:pPr>
      <w:r w:rsidRPr="004B32F5">
        <w:rPr>
          <w:rFonts w:eastAsia="Times New Roman"/>
        </w:rPr>
        <w:tab/>
        <w:t xml:space="preserve">E.  </w:t>
      </w:r>
      <w:r w:rsidRPr="004B32F5">
        <w:rPr>
          <w:rFonts w:eastAsia="Times New Roman"/>
          <w:u w:val="single"/>
        </w:rPr>
        <w:t>APPROVAL OF MINUTES</w:t>
      </w:r>
    </w:p>
    <w:p w14:paraId="6317D3D8" w14:textId="77777777" w:rsidR="00F93BA6" w:rsidRPr="004B32F5" w:rsidRDefault="00F93BA6" w:rsidP="00F93BA6">
      <w:pPr>
        <w:tabs>
          <w:tab w:val="left" w:pos="720"/>
        </w:tabs>
        <w:spacing w:after="0" w:line="240" w:lineRule="auto"/>
        <w:jc w:val="both"/>
        <w:rPr>
          <w:rFonts w:eastAsia="Times New Roman"/>
        </w:rPr>
      </w:pPr>
    </w:p>
    <w:p w14:paraId="2426E41B" w14:textId="77777777" w:rsidR="00F93BA6" w:rsidRPr="004B32F5" w:rsidRDefault="00F93BA6" w:rsidP="00F93BA6">
      <w:pPr>
        <w:shd w:val="clear" w:color="auto" w:fill="F4B083" w:themeFill="accent2" w:themeFillTint="99"/>
        <w:tabs>
          <w:tab w:val="left" w:pos="1620"/>
        </w:tabs>
        <w:spacing w:after="0" w:line="240" w:lineRule="auto"/>
        <w:ind w:left="720" w:hanging="720"/>
        <w:rPr>
          <w:rFonts w:eastAsia="Times New Roman"/>
        </w:rPr>
      </w:pPr>
      <w:r w:rsidRPr="004B32F5">
        <w:rPr>
          <w:rFonts w:eastAsia="Times New Roman"/>
          <w:b/>
        </w:rPr>
        <w:t>II.</w:t>
      </w:r>
      <w:r w:rsidRPr="004B32F5">
        <w:rPr>
          <w:rFonts w:eastAsia="Times New Roman"/>
          <w:b/>
        </w:rPr>
        <w:tab/>
        <w:t xml:space="preserve">PRESENTATION(S)/REPORTS </w:t>
      </w:r>
    </w:p>
    <w:p w14:paraId="0309A319" w14:textId="77777777" w:rsidR="00F93BA6" w:rsidRPr="004B32F5" w:rsidRDefault="00F93BA6" w:rsidP="00F93BA6">
      <w:pPr>
        <w:spacing w:after="0" w:line="240" w:lineRule="auto"/>
        <w:ind w:left="1080"/>
        <w:contextualSpacing/>
        <w:jc w:val="both"/>
      </w:pPr>
    </w:p>
    <w:p w14:paraId="23C2ADE8" w14:textId="77777777" w:rsidR="00F93BA6" w:rsidRDefault="00F93BA6" w:rsidP="00F93BA6">
      <w:pPr>
        <w:numPr>
          <w:ilvl w:val="0"/>
          <w:numId w:val="1"/>
        </w:numPr>
        <w:spacing w:after="0" w:line="240" w:lineRule="auto"/>
        <w:contextualSpacing/>
        <w:jc w:val="both"/>
      </w:pPr>
      <w:r w:rsidRPr="004B32F5">
        <w:t>MAYOR</w:t>
      </w:r>
    </w:p>
    <w:p w14:paraId="7E965D1E" w14:textId="77777777" w:rsidR="00F93BA6" w:rsidRPr="00454CF1" w:rsidRDefault="00F93BA6" w:rsidP="00F93BA6">
      <w:pPr>
        <w:spacing w:after="0" w:line="240" w:lineRule="auto"/>
        <w:ind w:left="1080"/>
        <w:contextualSpacing/>
        <w:jc w:val="both"/>
      </w:pPr>
    </w:p>
    <w:p w14:paraId="697F55CF" w14:textId="77777777" w:rsidR="00F93BA6" w:rsidRDefault="00F93BA6" w:rsidP="00F93BA6">
      <w:pPr>
        <w:numPr>
          <w:ilvl w:val="0"/>
          <w:numId w:val="1"/>
        </w:numPr>
        <w:spacing w:after="0" w:line="240" w:lineRule="auto"/>
        <w:contextualSpacing/>
        <w:jc w:val="both"/>
      </w:pPr>
      <w:r w:rsidRPr="004B32F5">
        <w:t>TOWNSHIP COUNCIL</w:t>
      </w:r>
      <w:r>
        <w:t xml:space="preserve"> </w:t>
      </w:r>
    </w:p>
    <w:p w14:paraId="550BE799" w14:textId="77777777" w:rsidR="00F93BA6" w:rsidRPr="004B32F5" w:rsidRDefault="00F93BA6" w:rsidP="00F93BA6">
      <w:pPr>
        <w:spacing w:after="0" w:line="240" w:lineRule="auto"/>
        <w:contextualSpacing/>
        <w:jc w:val="both"/>
      </w:pPr>
    </w:p>
    <w:p w14:paraId="44C0CD05" w14:textId="77777777" w:rsidR="00F93BA6" w:rsidRPr="004B32F5" w:rsidRDefault="00F93BA6" w:rsidP="00F93BA6">
      <w:pPr>
        <w:numPr>
          <w:ilvl w:val="0"/>
          <w:numId w:val="1"/>
        </w:numPr>
        <w:spacing w:after="0" w:line="240" w:lineRule="auto"/>
        <w:contextualSpacing/>
        <w:jc w:val="both"/>
      </w:pPr>
      <w:r w:rsidRPr="004B32F5">
        <w:t xml:space="preserve">TOWNSHIP ATTORNEY </w:t>
      </w:r>
    </w:p>
    <w:p w14:paraId="33861CFF" w14:textId="77777777" w:rsidR="00F93BA6" w:rsidRPr="004B32F5" w:rsidRDefault="00F93BA6" w:rsidP="00F93BA6">
      <w:pPr>
        <w:spacing w:after="0" w:line="240" w:lineRule="auto"/>
        <w:ind w:left="1080"/>
        <w:contextualSpacing/>
        <w:jc w:val="both"/>
      </w:pPr>
    </w:p>
    <w:p w14:paraId="3B1336DB" w14:textId="710BA3CD" w:rsidR="00F93BA6" w:rsidRDefault="00F93BA6" w:rsidP="00F93BA6">
      <w:pPr>
        <w:numPr>
          <w:ilvl w:val="0"/>
          <w:numId w:val="1"/>
        </w:numPr>
        <w:tabs>
          <w:tab w:val="left" w:pos="1620"/>
        </w:tabs>
        <w:spacing w:after="0" w:line="240" w:lineRule="auto"/>
        <w:contextualSpacing/>
        <w:jc w:val="both"/>
        <w:rPr>
          <w:rFonts w:eastAsia="Times New Roman"/>
        </w:rPr>
      </w:pPr>
      <w:r w:rsidRPr="004B32F5">
        <w:rPr>
          <w:rFonts w:eastAsia="Times New Roman"/>
        </w:rPr>
        <w:t>BUSINESS ADMINISTRATOR</w:t>
      </w:r>
    </w:p>
    <w:p w14:paraId="6697E0FD" w14:textId="6B9F2AF1" w:rsidR="00023E52" w:rsidRDefault="00023E52" w:rsidP="00023E52">
      <w:pPr>
        <w:tabs>
          <w:tab w:val="left" w:pos="1620"/>
        </w:tabs>
        <w:spacing w:after="0" w:line="240" w:lineRule="auto"/>
        <w:ind w:left="720"/>
        <w:contextualSpacing/>
        <w:jc w:val="both"/>
        <w:rPr>
          <w:rFonts w:eastAsia="Times New Roman"/>
        </w:rPr>
      </w:pPr>
    </w:p>
    <w:p w14:paraId="543F4201" w14:textId="2963457C" w:rsidR="00023E52" w:rsidRPr="0030555A" w:rsidRDefault="00023E52" w:rsidP="00023E52">
      <w:pPr>
        <w:numPr>
          <w:ilvl w:val="0"/>
          <w:numId w:val="19"/>
        </w:numPr>
        <w:tabs>
          <w:tab w:val="left" w:pos="1620"/>
        </w:tabs>
        <w:spacing w:after="0" w:line="240" w:lineRule="auto"/>
        <w:contextualSpacing/>
        <w:jc w:val="both"/>
        <w:rPr>
          <w:rFonts w:eastAsia="Times New Roman"/>
        </w:rPr>
      </w:pPr>
      <w:r>
        <w:rPr>
          <w:rFonts w:eastAsia="Times New Roman"/>
        </w:rPr>
        <w:t>Water Department Presentation – Lead/Copper Rule</w:t>
      </w:r>
    </w:p>
    <w:p w14:paraId="6B2C4FB0" w14:textId="77777777" w:rsidR="00F93BA6" w:rsidRPr="004B32F5" w:rsidRDefault="00F93BA6" w:rsidP="00F93BA6">
      <w:pPr>
        <w:tabs>
          <w:tab w:val="left" w:pos="1620"/>
        </w:tabs>
        <w:spacing w:after="0" w:line="240" w:lineRule="auto"/>
        <w:contextualSpacing/>
        <w:jc w:val="both"/>
        <w:rPr>
          <w:rFonts w:eastAsia="Times New Roman"/>
        </w:rPr>
      </w:pPr>
    </w:p>
    <w:p w14:paraId="1DFA14DE" w14:textId="77777777" w:rsidR="00F93BA6" w:rsidRPr="004B32F5" w:rsidRDefault="00F93BA6" w:rsidP="00F93BA6">
      <w:pPr>
        <w:tabs>
          <w:tab w:val="left" w:pos="1620"/>
        </w:tabs>
        <w:spacing w:after="0" w:line="240" w:lineRule="auto"/>
        <w:ind w:left="720" w:hanging="720"/>
        <w:jc w:val="both"/>
        <w:rPr>
          <w:rFonts w:eastAsia="Times New Roman"/>
        </w:rPr>
      </w:pPr>
      <w:r w:rsidRPr="004B32F5">
        <w:rPr>
          <w:rFonts w:eastAsia="Times New Roman"/>
        </w:rPr>
        <w:tab/>
        <w:t>E.  TOWNSHIP CLERK</w:t>
      </w:r>
    </w:p>
    <w:p w14:paraId="1DFF3AED" w14:textId="77777777" w:rsidR="00F93BA6" w:rsidRPr="004B32F5" w:rsidRDefault="00F93BA6" w:rsidP="00F93BA6">
      <w:pPr>
        <w:tabs>
          <w:tab w:val="left" w:pos="1620"/>
        </w:tabs>
        <w:spacing w:after="0" w:line="240" w:lineRule="auto"/>
        <w:jc w:val="both"/>
        <w:rPr>
          <w:rFonts w:eastAsia="Times New Roman"/>
        </w:rPr>
      </w:pPr>
      <w:r w:rsidRPr="004B32F5">
        <w:rPr>
          <w:rFonts w:eastAsia="Times New Roman"/>
        </w:rPr>
        <w:tab/>
      </w:r>
    </w:p>
    <w:p w14:paraId="6A17C3BF" w14:textId="606D814F" w:rsidR="00F93BA6" w:rsidRDefault="00F93BA6" w:rsidP="00023E52">
      <w:pPr>
        <w:tabs>
          <w:tab w:val="left" w:pos="1620"/>
        </w:tabs>
        <w:spacing w:after="0" w:line="240" w:lineRule="auto"/>
        <w:ind w:left="720" w:hanging="720"/>
        <w:jc w:val="both"/>
        <w:rPr>
          <w:rFonts w:eastAsia="Times New Roman"/>
        </w:rPr>
      </w:pPr>
      <w:r w:rsidRPr="004B32F5">
        <w:rPr>
          <w:rFonts w:eastAsia="Times New Roman"/>
        </w:rPr>
        <w:tab/>
        <w:t>F.  TOWNSHIP OFFICES COMMITTEES/REPORTS</w:t>
      </w:r>
    </w:p>
    <w:p w14:paraId="2CBD64FB" w14:textId="77777777" w:rsidR="00F93BA6" w:rsidRDefault="00F93BA6" w:rsidP="00F93BA6">
      <w:pPr>
        <w:tabs>
          <w:tab w:val="left" w:pos="1620"/>
        </w:tabs>
        <w:spacing w:after="0" w:line="240" w:lineRule="auto"/>
        <w:jc w:val="both"/>
        <w:rPr>
          <w:rFonts w:eastAsia="Times New Roman"/>
        </w:rPr>
      </w:pPr>
      <w:r>
        <w:rPr>
          <w:rFonts w:eastAsia="Times New Roman"/>
        </w:rPr>
        <w:lastRenderedPageBreak/>
        <w:t xml:space="preserve">            G.  CORRESPONDENCE</w:t>
      </w:r>
    </w:p>
    <w:p w14:paraId="78D7CEEA" w14:textId="77777777" w:rsidR="00F93BA6" w:rsidRPr="004B32F5" w:rsidRDefault="00F93BA6" w:rsidP="00F93BA6">
      <w:pPr>
        <w:tabs>
          <w:tab w:val="left" w:pos="1620"/>
        </w:tabs>
        <w:spacing w:after="0" w:line="240" w:lineRule="auto"/>
        <w:jc w:val="both"/>
        <w:rPr>
          <w:rFonts w:eastAsia="Times New Roman"/>
        </w:rPr>
      </w:pPr>
    </w:p>
    <w:p w14:paraId="0A29F021" w14:textId="77777777" w:rsidR="00F93BA6" w:rsidRPr="004B32F5" w:rsidRDefault="00F93BA6" w:rsidP="00F93BA6">
      <w:pPr>
        <w:shd w:val="clear" w:color="auto" w:fill="F4B083" w:themeFill="accent2" w:themeFillTint="99"/>
        <w:tabs>
          <w:tab w:val="left" w:pos="1620"/>
        </w:tabs>
        <w:spacing w:after="0" w:line="240" w:lineRule="auto"/>
        <w:ind w:left="720" w:hanging="720"/>
        <w:rPr>
          <w:rFonts w:eastAsia="Times New Roman"/>
          <w:b/>
        </w:rPr>
      </w:pPr>
      <w:r w:rsidRPr="004B32F5">
        <w:rPr>
          <w:rFonts w:eastAsia="Times New Roman"/>
          <w:b/>
        </w:rPr>
        <w:t>III.</w:t>
      </w:r>
      <w:r w:rsidRPr="004B32F5">
        <w:rPr>
          <w:rFonts w:eastAsia="Times New Roman"/>
          <w:b/>
        </w:rPr>
        <w:tab/>
        <w:t>BIDS</w:t>
      </w:r>
    </w:p>
    <w:p w14:paraId="05EDE50E" w14:textId="77777777" w:rsidR="00F93BA6" w:rsidRPr="004B32F5" w:rsidRDefault="00F93BA6" w:rsidP="00F93BA6">
      <w:pPr>
        <w:tabs>
          <w:tab w:val="left" w:pos="1620"/>
        </w:tabs>
        <w:spacing w:after="0" w:line="240" w:lineRule="auto"/>
        <w:jc w:val="both"/>
        <w:rPr>
          <w:rFonts w:eastAsia="Times New Roman"/>
          <w:b/>
        </w:rPr>
      </w:pPr>
    </w:p>
    <w:p w14:paraId="1278ED01" w14:textId="77777777" w:rsidR="00F93BA6" w:rsidRPr="001C05EC" w:rsidRDefault="00F93BA6" w:rsidP="00F93BA6">
      <w:pPr>
        <w:numPr>
          <w:ilvl w:val="0"/>
          <w:numId w:val="2"/>
        </w:numPr>
        <w:tabs>
          <w:tab w:val="left" w:pos="1620"/>
        </w:tabs>
        <w:spacing w:after="0" w:line="240" w:lineRule="auto"/>
        <w:contextualSpacing/>
        <w:jc w:val="both"/>
        <w:rPr>
          <w:rFonts w:eastAsia="Times New Roman"/>
        </w:rPr>
      </w:pPr>
      <w:r w:rsidRPr="00A05049">
        <w:rPr>
          <w:rFonts w:eastAsia="Times New Roman"/>
        </w:rPr>
        <w:t>Taken</w:t>
      </w:r>
    </w:p>
    <w:p w14:paraId="44290B91" w14:textId="77777777" w:rsidR="00F93BA6" w:rsidRDefault="00F93BA6" w:rsidP="00F93BA6">
      <w:pPr>
        <w:tabs>
          <w:tab w:val="left" w:pos="1620"/>
        </w:tabs>
        <w:spacing w:after="0"/>
        <w:rPr>
          <w:rFonts w:eastAsia="Times New Roman"/>
        </w:rPr>
      </w:pPr>
    </w:p>
    <w:p w14:paraId="75AD8919" w14:textId="77777777" w:rsidR="00F93BA6" w:rsidRDefault="00F93BA6" w:rsidP="00F93BA6">
      <w:pPr>
        <w:numPr>
          <w:ilvl w:val="0"/>
          <w:numId w:val="9"/>
        </w:numPr>
        <w:tabs>
          <w:tab w:val="left" w:pos="1620"/>
        </w:tabs>
        <w:spacing w:after="0"/>
        <w:jc w:val="both"/>
        <w:rPr>
          <w:rFonts w:eastAsia="Times New Roman"/>
        </w:rPr>
      </w:pPr>
      <w:r>
        <w:rPr>
          <w:rFonts w:eastAsia="Times New Roman"/>
        </w:rPr>
        <w:t>2/2/21 – Pump Station No. 4 Gravity Conversion Project</w:t>
      </w:r>
    </w:p>
    <w:p w14:paraId="1D71729B" w14:textId="77777777" w:rsidR="00F93BA6" w:rsidRDefault="00F93BA6" w:rsidP="00F93BA6">
      <w:pPr>
        <w:tabs>
          <w:tab w:val="left" w:pos="1620"/>
        </w:tabs>
        <w:spacing w:after="0"/>
        <w:ind w:left="1320"/>
        <w:jc w:val="both"/>
        <w:rPr>
          <w:rFonts w:eastAsia="Times New Roman"/>
        </w:rPr>
      </w:pPr>
    </w:p>
    <w:p w14:paraId="244654CA" w14:textId="77777777" w:rsidR="00F93BA6" w:rsidRDefault="00F93BA6" w:rsidP="00F93BA6">
      <w:pPr>
        <w:numPr>
          <w:ilvl w:val="0"/>
          <w:numId w:val="9"/>
        </w:numPr>
        <w:tabs>
          <w:tab w:val="left" w:pos="1620"/>
        </w:tabs>
        <w:spacing w:after="0"/>
        <w:jc w:val="both"/>
        <w:rPr>
          <w:rFonts w:eastAsia="Times New Roman"/>
        </w:rPr>
      </w:pPr>
      <w:r>
        <w:rPr>
          <w:rFonts w:eastAsia="Times New Roman"/>
        </w:rPr>
        <w:t>2/3/22 – Traffic Signal Maintenance for Littleton Road &amp; Rita Drive/Beachwood</w:t>
      </w:r>
    </w:p>
    <w:p w14:paraId="392F90DD" w14:textId="77777777" w:rsidR="00F93BA6" w:rsidRDefault="00F93BA6" w:rsidP="00F93BA6">
      <w:pPr>
        <w:tabs>
          <w:tab w:val="left" w:pos="1620"/>
        </w:tabs>
        <w:spacing w:after="0"/>
        <w:ind w:left="1320"/>
        <w:jc w:val="both"/>
        <w:rPr>
          <w:rFonts w:eastAsia="Times New Roman"/>
        </w:rPr>
      </w:pPr>
      <w:r>
        <w:rPr>
          <w:rFonts w:eastAsia="Times New Roman"/>
        </w:rPr>
        <w:t xml:space="preserve">              Road and Jefferson Road &amp; Smith Road</w:t>
      </w:r>
    </w:p>
    <w:p w14:paraId="70D55310" w14:textId="77777777" w:rsidR="00F93BA6" w:rsidRDefault="00F93BA6" w:rsidP="00F93BA6">
      <w:pPr>
        <w:tabs>
          <w:tab w:val="left" w:pos="1620"/>
        </w:tabs>
        <w:spacing w:after="0"/>
        <w:jc w:val="both"/>
        <w:rPr>
          <w:rFonts w:eastAsia="Times New Roman"/>
        </w:rPr>
      </w:pPr>
    </w:p>
    <w:p w14:paraId="42E0726A" w14:textId="77777777" w:rsidR="00F93BA6" w:rsidRDefault="00F93BA6" w:rsidP="00F93BA6">
      <w:pPr>
        <w:numPr>
          <w:ilvl w:val="0"/>
          <w:numId w:val="9"/>
        </w:numPr>
        <w:tabs>
          <w:tab w:val="left" w:pos="1620"/>
        </w:tabs>
        <w:spacing w:after="0"/>
        <w:jc w:val="both"/>
        <w:rPr>
          <w:rFonts w:eastAsia="Times New Roman"/>
        </w:rPr>
      </w:pPr>
      <w:r>
        <w:rPr>
          <w:rFonts w:eastAsia="Times New Roman"/>
        </w:rPr>
        <w:t>2/10/22 – Rental of Heavy Equipment</w:t>
      </w:r>
    </w:p>
    <w:p w14:paraId="37923209" w14:textId="77777777" w:rsidR="00F93BA6" w:rsidRPr="00CA4D82" w:rsidRDefault="00F93BA6" w:rsidP="00F93BA6">
      <w:pPr>
        <w:tabs>
          <w:tab w:val="left" w:pos="1620"/>
        </w:tabs>
        <w:spacing w:after="0"/>
        <w:rPr>
          <w:rFonts w:eastAsia="Times New Roman"/>
        </w:rPr>
      </w:pPr>
    </w:p>
    <w:p w14:paraId="7E9661D3" w14:textId="5B8DA08B" w:rsidR="00F93BA6" w:rsidRDefault="00F93BA6" w:rsidP="00F93BA6">
      <w:pPr>
        <w:numPr>
          <w:ilvl w:val="0"/>
          <w:numId w:val="2"/>
        </w:numPr>
        <w:tabs>
          <w:tab w:val="left" w:pos="1620"/>
        </w:tabs>
        <w:spacing w:after="0" w:line="240" w:lineRule="auto"/>
        <w:contextualSpacing/>
        <w:jc w:val="both"/>
        <w:rPr>
          <w:rFonts w:eastAsia="Times New Roman"/>
        </w:rPr>
      </w:pPr>
      <w:r w:rsidRPr="00CA4D82">
        <w:rPr>
          <w:rFonts w:eastAsia="Times New Roman"/>
        </w:rPr>
        <w:t>To Be Taken</w:t>
      </w:r>
      <w:r>
        <w:rPr>
          <w:rFonts w:eastAsia="Times New Roman"/>
        </w:rPr>
        <w:t xml:space="preserve"> </w:t>
      </w:r>
    </w:p>
    <w:p w14:paraId="6354CC03" w14:textId="47236EEC" w:rsidR="00B313B4" w:rsidRDefault="00B313B4" w:rsidP="00B313B4">
      <w:pPr>
        <w:tabs>
          <w:tab w:val="left" w:pos="1620"/>
        </w:tabs>
        <w:spacing w:after="0" w:line="240" w:lineRule="auto"/>
        <w:ind w:left="1080"/>
        <w:contextualSpacing/>
        <w:jc w:val="both"/>
        <w:rPr>
          <w:rFonts w:eastAsia="Times New Roman"/>
        </w:rPr>
      </w:pPr>
    </w:p>
    <w:p w14:paraId="356339CA" w14:textId="399E0B5B" w:rsidR="00B313B4" w:rsidRDefault="00B313B4" w:rsidP="00B313B4">
      <w:pPr>
        <w:numPr>
          <w:ilvl w:val="0"/>
          <w:numId w:val="20"/>
        </w:numPr>
        <w:tabs>
          <w:tab w:val="left" w:pos="1620"/>
        </w:tabs>
        <w:spacing w:after="0" w:line="240" w:lineRule="auto"/>
        <w:contextualSpacing/>
        <w:jc w:val="both"/>
        <w:rPr>
          <w:rFonts w:eastAsia="Times New Roman"/>
        </w:rPr>
      </w:pPr>
      <w:r>
        <w:rPr>
          <w:rFonts w:eastAsia="Times New Roman"/>
        </w:rPr>
        <w:t>3/10/22 – Route 46 Water Main Rehabilitation – Phase 1</w:t>
      </w:r>
    </w:p>
    <w:p w14:paraId="6A33E4B2" w14:textId="77777777" w:rsidR="00F93BA6" w:rsidRDefault="00F93BA6" w:rsidP="00F93BA6">
      <w:pPr>
        <w:tabs>
          <w:tab w:val="left" w:pos="1620"/>
        </w:tabs>
        <w:spacing w:after="0" w:line="240" w:lineRule="auto"/>
        <w:contextualSpacing/>
        <w:jc w:val="both"/>
        <w:rPr>
          <w:rFonts w:eastAsia="Times New Roman"/>
        </w:rPr>
      </w:pPr>
    </w:p>
    <w:p w14:paraId="63D9630B" w14:textId="77777777" w:rsidR="00F93BA6" w:rsidRDefault="00F93BA6" w:rsidP="00F93BA6">
      <w:pPr>
        <w:tabs>
          <w:tab w:val="left" w:pos="1620"/>
        </w:tabs>
        <w:spacing w:after="0" w:line="240" w:lineRule="auto"/>
        <w:ind w:left="720" w:hanging="720"/>
        <w:jc w:val="both"/>
        <w:rPr>
          <w:rFonts w:eastAsia="Times New Roman"/>
        </w:rPr>
      </w:pPr>
      <w:r w:rsidRPr="00A05049">
        <w:rPr>
          <w:rFonts w:eastAsia="Times New Roman"/>
        </w:rPr>
        <w:tab/>
        <w:t>C.   Quotation(s)/Proposal(s)/Qualification(s)</w:t>
      </w:r>
    </w:p>
    <w:p w14:paraId="25B989CB" w14:textId="77777777" w:rsidR="00F93BA6" w:rsidRPr="00CA4D82" w:rsidRDefault="00F93BA6" w:rsidP="00F93BA6">
      <w:pPr>
        <w:tabs>
          <w:tab w:val="left" w:pos="1620"/>
        </w:tabs>
        <w:spacing w:after="0" w:line="240" w:lineRule="auto"/>
        <w:ind w:left="720" w:hanging="720"/>
        <w:rPr>
          <w:rFonts w:eastAsia="Times New Roman"/>
        </w:rPr>
      </w:pPr>
    </w:p>
    <w:p w14:paraId="59E800B1" w14:textId="77777777" w:rsidR="00F93BA6" w:rsidRPr="00572449" w:rsidRDefault="00F93BA6" w:rsidP="00F93BA6">
      <w:pPr>
        <w:spacing w:after="0" w:line="240" w:lineRule="auto"/>
        <w:ind w:left="720"/>
        <w:jc w:val="both"/>
        <w:rPr>
          <w:rFonts w:eastAsia="Calibri"/>
          <w:b/>
        </w:rPr>
      </w:pPr>
      <w:r>
        <w:rPr>
          <w:rFonts w:eastAsia="Calibri"/>
          <w:b/>
        </w:rPr>
        <w:t xml:space="preserve"> </w:t>
      </w:r>
    </w:p>
    <w:p w14:paraId="346F7F3C" w14:textId="77777777" w:rsidR="00F93BA6" w:rsidRPr="004B32F5" w:rsidRDefault="00F93BA6" w:rsidP="00F93BA6">
      <w:pPr>
        <w:shd w:val="clear" w:color="auto" w:fill="F4B083" w:themeFill="accent2" w:themeFillTint="99"/>
        <w:tabs>
          <w:tab w:val="left" w:pos="1620"/>
        </w:tabs>
        <w:spacing w:after="0" w:line="240" w:lineRule="auto"/>
        <w:ind w:left="720" w:hanging="720"/>
        <w:rPr>
          <w:rFonts w:eastAsia="Times New Roman"/>
          <w:b/>
        </w:rPr>
      </w:pPr>
      <w:r>
        <w:rPr>
          <w:rFonts w:eastAsia="Times New Roman"/>
          <w:b/>
        </w:rPr>
        <w:t>I</w:t>
      </w:r>
      <w:r w:rsidRPr="004B32F5">
        <w:rPr>
          <w:rFonts w:eastAsia="Times New Roman"/>
          <w:b/>
        </w:rPr>
        <w:t xml:space="preserve">V. </w:t>
      </w:r>
      <w:r w:rsidRPr="004B32F5">
        <w:rPr>
          <w:rFonts w:eastAsia="Times New Roman"/>
          <w:b/>
        </w:rPr>
        <w:tab/>
        <w:t>PUBLIC HEARING</w:t>
      </w:r>
    </w:p>
    <w:p w14:paraId="34710115" w14:textId="77777777" w:rsidR="00F93BA6" w:rsidRDefault="00F93BA6" w:rsidP="00F93BA6">
      <w:pPr>
        <w:spacing w:after="0" w:line="240" w:lineRule="auto"/>
        <w:jc w:val="both"/>
        <w:rPr>
          <w:rFonts w:eastAsia="Calibri"/>
          <w:b/>
        </w:rPr>
      </w:pPr>
    </w:p>
    <w:p w14:paraId="6E4345C3" w14:textId="77777777" w:rsidR="00F93BA6" w:rsidRPr="004B32F5" w:rsidRDefault="00F93BA6" w:rsidP="00F93BA6">
      <w:pPr>
        <w:spacing w:after="0" w:line="240" w:lineRule="auto"/>
        <w:jc w:val="both"/>
        <w:rPr>
          <w:rFonts w:eastAsia="Calibri"/>
          <w:b/>
        </w:rPr>
      </w:pPr>
    </w:p>
    <w:p w14:paraId="25D84074" w14:textId="77777777" w:rsidR="00F93BA6" w:rsidRPr="004B32F5" w:rsidRDefault="00F93BA6" w:rsidP="00F93BA6">
      <w:pPr>
        <w:spacing w:after="0" w:line="240" w:lineRule="auto"/>
        <w:ind w:left="720"/>
        <w:jc w:val="both"/>
        <w:rPr>
          <w:rFonts w:eastAsia="Calibri"/>
          <w:b/>
        </w:rPr>
      </w:pPr>
      <w:r w:rsidRPr="004B32F5">
        <w:rPr>
          <w:rFonts w:eastAsia="Calibri"/>
          <w:b/>
        </w:rPr>
        <w:t>OPEN: I’d like to entertain a motion to open the public hearing. Motion to open the public hearing by______________ Seconded by ________________ ROLL CALL</w:t>
      </w:r>
    </w:p>
    <w:p w14:paraId="742D6A4B" w14:textId="77777777" w:rsidR="00F93BA6" w:rsidRPr="004B32F5" w:rsidRDefault="00F93BA6" w:rsidP="00F93BA6">
      <w:pPr>
        <w:spacing w:after="0" w:line="240" w:lineRule="auto"/>
        <w:ind w:left="1440"/>
        <w:contextualSpacing/>
        <w:jc w:val="both"/>
        <w:rPr>
          <w:rFonts w:eastAsia="Calibri"/>
          <w:b/>
        </w:rPr>
      </w:pPr>
    </w:p>
    <w:p w14:paraId="0D53BC61" w14:textId="77777777" w:rsidR="00F93BA6" w:rsidRPr="004B32F5" w:rsidRDefault="00F93BA6" w:rsidP="00F93BA6">
      <w:pPr>
        <w:spacing w:after="0" w:line="240" w:lineRule="auto"/>
        <w:ind w:left="720"/>
        <w:jc w:val="both"/>
        <w:rPr>
          <w:rFonts w:eastAsia="Calibri"/>
          <w:b/>
        </w:rPr>
      </w:pPr>
      <w:r w:rsidRPr="004B32F5">
        <w:rPr>
          <w:rFonts w:eastAsia="Calibri"/>
          <w:b/>
        </w:rPr>
        <w:t>CLOSE:</w:t>
      </w:r>
      <w:r w:rsidRPr="004B32F5">
        <w:t xml:space="preserve"> </w:t>
      </w:r>
      <w:r w:rsidRPr="004B32F5">
        <w:rPr>
          <w:rFonts w:eastAsia="Calibri"/>
          <w:b/>
        </w:rPr>
        <w:t xml:space="preserve">I’d like to entertain a motion to close the public hearing. Motion to close the </w:t>
      </w:r>
    </w:p>
    <w:p w14:paraId="606E95E6" w14:textId="77777777" w:rsidR="00F93BA6" w:rsidRDefault="00F93BA6" w:rsidP="00F93BA6">
      <w:pPr>
        <w:spacing w:after="0" w:line="240" w:lineRule="auto"/>
        <w:ind w:left="720"/>
        <w:jc w:val="both"/>
        <w:rPr>
          <w:rFonts w:eastAsia="Calibri"/>
          <w:b/>
        </w:rPr>
      </w:pPr>
      <w:r w:rsidRPr="004B32F5">
        <w:rPr>
          <w:rFonts w:eastAsia="Calibri"/>
          <w:b/>
        </w:rPr>
        <w:t>public hearing by______________ Seconded by ________________ROLL CALL</w:t>
      </w:r>
      <w:bookmarkStart w:id="3" w:name="_Hlk495911904"/>
    </w:p>
    <w:p w14:paraId="0D798F65" w14:textId="77777777" w:rsidR="00F93BA6" w:rsidRDefault="00F93BA6" w:rsidP="00F93BA6">
      <w:pPr>
        <w:spacing w:after="0" w:line="240" w:lineRule="auto"/>
        <w:jc w:val="both"/>
        <w:rPr>
          <w:rFonts w:eastAsia="Calibri"/>
        </w:rPr>
      </w:pPr>
    </w:p>
    <w:p w14:paraId="0B7ECC51" w14:textId="77777777" w:rsidR="00F93BA6" w:rsidRDefault="00F93BA6" w:rsidP="00F93BA6">
      <w:pPr>
        <w:spacing w:after="0" w:line="240" w:lineRule="auto"/>
        <w:jc w:val="both"/>
        <w:rPr>
          <w:rFonts w:eastAsia="Calibri"/>
        </w:rPr>
      </w:pPr>
    </w:p>
    <w:bookmarkEnd w:id="3"/>
    <w:p w14:paraId="1A7102DD" w14:textId="77777777" w:rsidR="00F93BA6" w:rsidRPr="004B32F5" w:rsidRDefault="00F93BA6" w:rsidP="00F93BA6">
      <w:pPr>
        <w:shd w:val="clear" w:color="auto" w:fill="F4B083" w:themeFill="accent2" w:themeFillTint="99"/>
        <w:tabs>
          <w:tab w:val="left" w:pos="1620"/>
        </w:tabs>
        <w:spacing w:after="0" w:line="240" w:lineRule="auto"/>
        <w:ind w:left="720" w:hanging="720"/>
        <w:rPr>
          <w:rFonts w:eastAsia="Times New Roman"/>
          <w:b/>
        </w:rPr>
      </w:pPr>
      <w:r w:rsidRPr="004B32F5">
        <w:rPr>
          <w:rFonts w:eastAsia="Calibri"/>
          <w:b/>
        </w:rPr>
        <w:t>V.</w:t>
      </w:r>
      <w:r w:rsidRPr="004B32F5">
        <w:rPr>
          <w:rFonts w:eastAsia="Times New Roman"/>
          <w:b/>
        </w:rPr>
        <w:tab/>
        <w:t>ORDINANCES</w:t>
      </w:r>
    </w:p>
    <w:p w14:paraId="7C879E0A" w14:textId="77777777" w:rsidR="00127A5C" w:rsidRPr="004B32F5" w:rsidRDefault="00127A5C" w:rsidP="00F93BA6">
      <w:pPr>
        <w:tabs>
          <w:tab w:val="left" w:pos="1110"/>
        </w:tabs>
        <w:spacing w:after="0" w:line="240" w:lineRule="auto"/>
        <w:jc w:val="both"/>
        <w:rPr>
          <w:rFonts w:eastAsia="Calibri"/>
        </w:rPr>
      </w:pPr>
    </w:p>
    <w:p w14:paraId="79C6E9F4" w14:textId="77777777" w:rsidR="00F93BA6" w:rsidRDefault="00F93BA6" w:rsidP="00F93BA6">
      <w:pPr>
        <w:numPr>
          <w:ilvl w:val="0"/>
          <w:numId w:val="3"/>
        </w:numPr>
        <w:tabs>
          <w:tab w:val="left" w:pos="1110"/>
        </w:tabs>
        <w:spacing w:after="0" w:line="240" w:lineRule="auto"/>
        <w:contextualSpacing/>
        <w:jc w:val="both"/>
        <w:rPr>
          <w:rFonts w:eastAsia="Calibri"/>
          <w:u w:val="single"/>
        </w:rPr>
      </w:pPr>
      <w:r w:rsidRPr="004B32F5">
        <w:rPr>
          <w:rFonts w:eastAsia="Calibri"/>
          <w:u w:val="single"/>
        </w:rPr>
        <w:t xml:space="preserve">INTRODUCTION </w:t>
      </w:r>
    </w:p>
    <w:p w14:paraId="5F0A2D73" w14:textId="77777777" w:rsidR="00F93BA6" w:rsidRDefault="00127A5C" w:rsidP="00F93BA6">
      <w:pPr>
        <w:tabs>
          <w:tab w:val="left" w:pos="1110"/>
        </w:tabs>
        <w:spacing w:after="0" w:line="240" w:lineRule="auto"/>
        <w:ind w:left="720"/>
        <w:contextualSpacing/>
        <w:jc w:val="both"/>
        <w:rPr>
          <w:rFonts w:eastAsia="Calibri"/>
          <w:u w:val="single"/>
        </w:rPr>
      </w:pPr>
      <w:r>
        <w:rPr>
          <w:rFonts w:eastAsia="Calibri"/>
          <w:u w:val="single"/>
        </w:rPr>
        <w:t xml:space="preserve"> </w:t>
      </w:r>
    </w:p>
    <w:p w14:paraId="247E7FB4" w14:textId="455BC23C" w:rsidR="00127A5C" w:rsidRPr="003E5C66" w:rsidRDefault="003E5C66" w:rsidP="003E5C66">
      <w:pPr>
        <w:numPr>
          <w:ilvl w:val="0"/>
          <w:numId w:val="18"/>
        </w:numPr>
        <w:tabs>
          <w:tab w:val="left" w:pos="1110"/>
        </w:tabs>
        <w:spacing w:after="0" w:line="240" w:lineRule="auto"/>
        <w:contextualSpacing/>
        <w:jc w:val="both"/>
        <w:rPr>
          <w:rFonts w:eastAsia="Calibri"/>
        </w:rPr>
      </w:pPr>
      <w:r>
        <w:rPr>
          <w:rFonts w:eastAsia="Calibri"/>
          <w:b/>
          <w:u w:val="single"/>
        </w:rPr>
        <w:t>ORDINANCE 2022:04</w:t>
      </w:r>
    </w:p>
    <w:p w14:paraId="6C37572E" w14:textId="22186252" w:rsidR="003E5C66" w:rsidRDefault="003E5C66" w:rsidP="003E5C66">
      <w:pPr>
        <w:tabs>
          <w:tab w:val="left" w:pos="1110"/>
        </w:tabs>
        <w:spacing w:after="0" w:line="240" w:lineRule="auto"/>
        <w:ind w:left="1320"/>
        <w:contextualSpacing/>
        <w:jc w:val="both"/>
        <w:rPr>
          <w:rFonts w:eastAsia="Calibri"/>
        </w:rPr>
      </w:pPr>
    </w:p>
    <w:p w14:paraId="1C8098C4" w14:textId="77FE56CB" w:rsidR="003E5C66" w:rsidRDefault="003E5C66" w:rsidP="003E5C66">
      <w:pPr>
        <w:tabs>
          <w:tab w:val="left" w:pos="1110"/>
        </w:tabs>
        <w:spacing w:after="0" w:line="240" w:lineRule="auto"/>
        <w:ind w:left="1320"/>
        <w:contextualSpacing/>
        <w:jc w:val="both"/>
        <w:rPr>
          <w:rFonts w:eastAsia="Calibri"/>
          <w:b/>
        </w:rPr>
      </w:pPr>
      <w:r>
        <w:rPr>
          <w:rFonts w:eastAsia="Calibri"/>
          <w:b/>
        </w:rPr>
        <w:t>AN ORDINANCE OF THE TOWNSHIP COUNCIL OF THE TOWNSHIP OF PARSIPPANY-TROY HILLS, COUNTY OF MORRIS, STATE OF NEW JERSEY ACCEPTING PUBLIC IMPROVEMENTS ON WATERVIEW BOULEVARD AT THE INTERSECTION OF THE WATERVIEW MARKETPLACE DRIVEWAY</w:t>
      </w:r>
    </w:p>
    <w:p w14:paraId="7354A84C" w14:textId="11C963DF" w:rsidR="003E5C66" w:rsidRDefault="003E5C66" w:rsidP="003E5C66">
      <w:pPr>
        <w:tabs>
          <w:tab w:val="left" w:pos="1110"/>
        </w:tabs>
        <w:spacing w:after="0" w:line="240" w:lineRule="auto"/>
        <w:ind w:left="1320"/>
        <w:contextualSpacing/>
        <w:jc w:val="both"/>
        <w:rPr>
          <w:rFonts w:eastAsia="Calibri"/>
          <w:b/>
        </w:rPr>
      </w:pPr>
    </w:p>
    <w:p w14:paraId="73EE1F54" w14:textId="738E6111" w:rsidR="003E5C66" w:rsidRPr="00C20C86" w:rsidRDefault="003E5C66" w:rsidP="003E5C66">
      <w:pPr>
        <w:spacing w:after="0" w:line="240" w:lineRule="auto"/>
        <w:ind w:left="1260" w:firstLine="630"/>
        <w:jc w:val="both"/>
        <w:rPr>
          <w:rFonts w:eastAsia="Times New Roman"/>
          <w:lang w:eastAsia="x-none"/>
        </w:rPr>
      </w:pPr>
      <w:bookmarkStart w:id="4" w:name="_Hlk92790302"/>
      <w:r w:rsidRPr="00C20C86">
        <w:rPr>
          <w:rFonts w:eastAsia="Times New Roman"/>
          <w:b/>
          <w:lang w:val="x-none" w:eastAsia="x-none"/>
        </w:rPr>
        <w:t xml:space="preserve">BE IT RESOLVED </w:t>
      </w:r>
      <w:r w:rsidRPr="00C20C86">
        <w:rPr>
          <w:rFonts w:eastAsia="Times New Roman"/>
          <w:lang w:val="x-none" w:eastAsia="x-none"/>
        </w:rPr>
        <w:t xml:space="preserve">that the above Ordinance be introduced, read by title, and passed on first reading at a Meeting of the Township Council of the Township of Parsippany-Troy Hills held on </w:t>
      </w:r>
      <w:r>
        <w:rPr>
          <w:rFonts w:eastAsia="Times New Roman"/>
          <w:b/>
          <w:lang w:eastAsia="x-none"/>
        </w:rPr>
        <w:t>February</w:t>
      </w:r>
      <w:r>
        <w:rPr>
          <w:rFonts w:eastAsia="Times New Roman"/>
          <w:b/>
          <w:u w:val="single"/>
          <w:lang w:eastAsia="x-none"/>
        </w:rPr>
        <w:t xml:space="preserve"> 15</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and that said Ordinance be further considered for second reading and final passage at </w:t>
      </w:r>
      <w:r w:rsidRPr="00C20C86">
        <w:rPr>
          <w:rFonts w:eastAsia="Times New Roman"/>
          <w:lang w:eastAsia="x-none"/>
        </w:rPr>
        <w:t xml:space="preserve">a </w:t>
      </w:r>
      <w:r w:rsidRPr="00C20C86">
        <w:rPr>
          <w:rFonts w:eastAsia="Times New Roman"/>
          <w:lang w:val="x-none" w:eastAsia="x-none"/>
        </w:rPr>
        <w:t xml:space="preserve">Meeting to be held on </w:t>
      </w:r>
      <w:r>
        <w:rPr>
          <w:rFonts w:eastAsia="Times New Roman"/>
          <w:b/>
          <w:u w:val="single"/>
          <w:lang w:eastAsia="x-none"/>
        </w:rPr>
        <w:t>March 15</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at 7:</w:t>
      </w:r>
      <w:r w:rsidRPr="00C20C86">
        <w:rPr>
          <w:rFonts w:eastAsia="Times New Roman"/>
          <w:lang w:eastAsia="x-none"/>
        </w:rPr>
        <w:t>0</w:t>
      </w:r>
      <w:r w:rsidRPr="00C20C86">
        <w:rPr>
          <w:rFonts w:eastAsia="Times New Roman"/>
          <w:lang w:val="x-none" w:eastAsia="x-none"/>
        </w:rPr>
        <w:t xml:space="preserve">0 p.m., prevailing time, or as soon thereafter as the matter may be </w:t>
      </w:r>
      <w:r w:rsidRPr="00C20C86">
        <w:rPr>
          <w:rFonts w:eastAsia="Times New Roman"/>
          <w:lang w:val="x-none" w:eastAsia="x-none"/>
        </w:rPr>
        <w:lastRenderedPageBreak/>
        <w:t>reached, at the Municipal Building in said Township, at which time all persons interested shall be given an opportunity to be heard concerning said Ordinance.</w:t>
      </w:r>
    </w:p>
    <w:p w14:paraId="1134E0B0" w14:textId="77777777" w:rsidR="003E5C66" w:rsidRPr="00C20C86" w:rsidRDefault="003E5C66" w:rsidP="003E5C66">
      <w:pPr>
        <w:spacing w:after="0" w:line="240" w:lineRule="auto"/>
        <w:rPr>
          <w:rFonts w:eastAsia="Times New Roman"/>
          <w:lang w:val="x-none" w:eastAsia="x-none"/>
        </w:rPr>
      </w:pPr>
    </w:p>
    <w:p w14:paraId="349C8D7D" w14:textId="77777777" w:rsidR="003E5C66" w:rsidRPr="00C20C86" w:rsidRDefault="003E5C66" w:rsidP="003E5C66">
      <w:pPr>
        <w:spacing w:after="0" w:line="240" w:lineRule="auto"/>
        <w:ind w:left="1260" w:firstLine="630"/>
        <w:jc w:val="both"/>
        <w:rPr>
          <w:rFonts w:eastAsia="Times New Roman"/>
          <w:lang w:eastAsia="x-none"/>
        </w:rPr>
      </w:pPr>
      <w:r w:rsidRPr="00C20C86">
        <w:rPr>
          <w:rFonts w:eastAsia="Times New Roman"/>
          <w:b/>
          <w:lang w:val="x-none" w:eastAsia="x-none"/>
        </w:rPr>
        <w:t>BE IT FURTHER RESOLVED</w:t>
      </w:r>
      <w:r w:rsidRPr="00C20C86">
        <w:rPr>
          <w:rFonts w:eastAsia="Times New Roman"/>
          <w:lang w:val="x-none" w:eastAsia="x-none"/>
        </w:rPr>
        <w:t xml:space="preserve"> that the Clerk be authorized and directed to advertise said Ordinance with the Notice of Introduction thereof being published in the official newspaper according to law.</w:t>
      </w:r>
    </w:p>
    <w:p w14:paraId="74ECCE2C" w14:textId="77777777" w:rsidR="003E5C66" w:rsidRPr="00C20C86" w:rsidRDefault="003E5C66" w:rsidP="003E5C66">
      <w:pPr>
        <w:spacing w:after="0" w:line="240" w:lineRule="auto"/>
        <w:ind w:left="1980" w:firstLine="720"/>
        <w:jc w:val="both"/>
        <w:rPr>
          <w:rFonts w:eastAsia="Times New Roman"/>
          <w:lang w:eastAsia="x-none"/>
        </w:rPr>
      </w:pPr>
    </w:p>
    <w:p w14:paraId="3BAE5F0D" w14:textId="38C4BC52" w:rsidR="003E5C66" w:rsidRDefault="003E5C66" w:rsidP="003E5C66">
      <w:pPr>
        <w:spacing w:after="0" w:line="240" w:lineRule="auto"/>
        <w:ind w:left="1980" w:firstLine="720"/>
        <w:jc w:val="both"/>
        <w:rPr>
          <w:rFonts w:eastAsia="Calibri"/>
        </w:rPr>
      </w:pPr>
      <w:r w:rsidRPr="00C20C86">
        <w:rPr>
          <w:rFonts w:eastAsia="Calibri"/>
        </w:rPr>
        <w:t>Motion to approve the above Resolution by _____________, seconded by ______________. ROLL CALL</w:t>
      </w:r>
    </w:p>
    <w:p w14:paraId="6E795CE5" w14:textId="40EDA57E" w:rsidR="009E25CD" w:rsidRDefault="009E25CD" w:rsidP="009E25CD">
      <w:pPr>
        <w:spacing w:after="0" w:line="240" w:lineRule="auto"/>
        <w:jc w:val="both"/>
        <w:rPr>
          <w:rFonts w:eastAsia="Calibri"/>
        </w:rPr>
      </w:pPr>
    </w:p>
    <w:p w14:paraId="77F2A69D" w14:textId="0D0E08E5" w:rsidR="009E25CD" w:rsidRDefault="009E25CD" w:rsidP="009E25CD">
      <w:pPr>
        <w:spacing w:after="0" w:line="240" w:lineRule="auto"/>
        <w:ind w:left="1320"/>
        <w:jc w:val="both"/>
        <w:rPr>
          <w:rFonts w:eastAsia="Calibri"/>
        </w:rPr>
      </w:pPr>
    </w:p>
    <w:p w14:paraId="30E80074" w14:textId="41C4B42B" w:rsidR="0023662E" w:rsidRDefault="0023662E" w:rsidP="0023662E">
      <w:pPr>
        <w:spacing w:after="0" w:line="240" w:lineRule="auto"/>
        <w:jc w:val="both"/>
        <w:rPr>
          <w:rFonts w:eastAsia="Calibri"/>
        </w:rPr>
      </w:pPr>
    </w:p>
    <w:p w14:paraId="32409D1B" w14:textId="283CA8F3" w:rsidR="0023662E" w:rsidRPr="0023662E" w:rsidRDefault="0023662E" w:rsidP="0023662E">
      <w:pPr>
        <w:numPr>
          <w:ilvl w:val="0"/>
          <w:numId w:val="18"/>
        </w:numPr>
        <w:spacing w:after="0" w:line="240" w:lineRule="auto"/>
        <w:jc w:val="both"/>
        <w:rPr>
          <w:rFonts w:eastAsia="Calibri"/>
        </w:rPr>
      </w:pPr>
      <w:r>
        <w:rPr>
          <w:rFonts w:eastAsia="Calibri"/>
          <w:b/>
          <w:u w:val="single"/>
        </w:rPr>
        <w:t>ORDINANCE 2022:05</w:t>
      </w:r>
    </w:p>
    <w:p w14:paraId="3A2A3B09" w14:textId="1CFCC087" w:rsidR="0023662E" w:rsidRDefault="0023662E" w:rsidP="0023662E">
      <w:pPr>
        <w:spacing w:after="0" w:line="240" w:lineRule="auto"/>
        <w:ind w:left="1320"/>
        <w:jc w:val="both"/>
        <w:rPr>
          <w:rFonts w:eastAsia="Calibri"/>
        </w:rPr>
      </w:pPr>
    </w:p>
    <w:p w14:paraId="2772AA53" w14:textId="66145CCC" w:rsidR="0023662E" w:rsidRPr="0023662E" w:rsidRDefault="0023662E" w:rsidP="0023662E">
      <w:pPr>
        <w:spacing w:after="0" w:line="240" w:lineRule="auto"/>
        <w:ind w:left="1320"/>
        <w:jc w:val="both"/>
        <w:rPr>
          <w:rFonts w:eastAsia="Calibri"/>
          <w:b/>
        </w:rPr>
      </w:pPr>
      <w:r>
        <w:rPr>
          <w:rFonts w:eastAsia="Calibri"/>
          <w:b/>
        </w:rPr>
        <w:t>AN ORDINANCE OF THE TOWNSHIP COUNCIL OF THE TOWNSHIP OF PARSIPPANY-TROY HILLS, COUNTY OF MORRIS, STATE OF NEW JERSEY AMENDING ANDS SUPPLEMENTING CHAPTER 4-43.3, ENTITLED ECONOMIC DEVELOPMENT ADVISORY COMMITTEE, AMENDING THE REQUIREMENTS FOR MEMBERSHIP</w:t>
      </w:r>
    </w:p>
    <w:bookmarkEnd w:id="4"/>
    <w:p w14:paraId="76092A04" w14:textId="77777777" w:rsidR="003E5C66" w:rsidRPr="003E5C66" w:rsidRDefault="003E5C66" w:rsidP="003E5C66">
      <w:pPr>
        <w:tabs>
          <w:tab w:val="left" w:pos="1110"/>
        </w:tabs>
        <w:spacing w:after="0" w:line="240" w:lineRule="auto"/>
        <w:ind w:left="1320"/>
        <w:contextualSpacing/>
        <w:jc w:val="both"/>
        <w:rPr>
          <w:rFonts w:eastAsia="Calibri"/>
          <w:b/>
        </w:rPr>
      </w:pPr>
    </w:p>
    <w:p w14:paraId="3115DE55" w14:textId="77777777" w:rsidR="0023662E" w:rsidRPr="00C20C86" w:rsidRDefault="0023662E" w:rsidP="0023662E">
      <w:pPr>
        <w:spacing w:after="0" w:line="240" w:lineRule="auto"/>
        <w:ind w:left="1260" w:firstLine="630"/>
        <w:jc w:val="both"/>
        <w:rPr>
          <w:rFonts w:eastAsia="Times New Roman"/>
          <w:lang w:eastAsia="x-none"/>
        </w:rPr>
      </w:pPr>
      <w:r w:rsidRPr="00C20C86">
        <w:rPr>
          <w:rFonts w:eastAsia="Times New Roman"/>
          <w:b/>
          <w:lang w:val="x-none" w:eastAsia="x-none"/>
        </w:rPr>
        <w:t xml:space="preserve">BE IT RESOLVED </w:t>
      </w:r>
      <w:r w:rsidRPr="00C20C86">
        <w:rPr>
          <w:rFonts w:eastAsia="Times New Roman"/>
          <w:lang w:val="x-none" w:eastAsia="x-none"/>
        </w:rPr>
        <w:t xml:space="preserve">that the above Ordinance be introduced, read by title, and passed on first reading at a Meeting of the Township Council of the Township of Parsippany-Troy Hills held on </w:t>
      </w:r>
      <w:r>
        <w:rPr>
          <w:rFonts w:eastAsia="Times New Roman"/>
          <w:b/>
          <w:lang w:eastAsia="x-none"/>
        </w:rPr>
        <w:t>February</w:t>
      </w:r>
      <w:r>
        <w:rPr>
          <w:rFonts w:eastAsia="Times New Roman"/>
          <w:b/>
          <w:u w:val="single"/>
          <w:lang w:eastAsia="x-none"/>
        </w:rPr>
        <w:t xml:space="preserve"> 15</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and that said Ordinance be further considered for second reading and final passage at </w:t>
      </w:r>
      <w:r w:rsidRPr="00C20C86">
        <w:rPr>
          <w:rFonts w:eastAsia="Times New Roman"/>
          <w:lang w:eastAsia="x-none"/>
        </w:rPr>
        <w:t xml:space="preserve">a </w:t>
      </w:r>
      <w:r w:rsidRPr="00C20C86">
        <w:rPr>
          <w:rFonts w:eastAsia="Times New Roman"/>
          <w:lang w:val="x-none" w:eastAsia="x-none"/>
        </w:rPr>
        <w:t xml:space="preserve">Meeting to be held on </w:t>
      </w:r>
      <w:r>
        <w:rPr>
          <w:rFonts w:eastAsia="Times New Roman"/>
          <w:b/>
          <w:u w:val="single"/>
          <w:lang w:eastAsia="x-none"/>
        </w:rPr>
        <w:t>March 15</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at 7:</w:t>
      </w:r>
      <w:r w:rsidRPr="00C20C86">
        <w:rPr>
          <w:rFonts w:eastAsia="Times New Roman"/>
          <w:lang w:eastAsia="x-none"/>
        </w:rPr>
        <w:t>0</w:t>
      </w:r>
      <w:r w:rsidRPr="00C20C86">
        <w:rPr>
          <w:rFonts w:eastAsia="Times New Roman"/>
          <w:lang w:val="x-none" w:eastAsia="x-none"/>
        </w:rPr>
        <w:t>0 p.m., prevailing time, or as soon thereafter as the matter may be reached, at the Municipal Building in said Township, at which time all persons interested shall be given an opportunity to be heard concerning said Ordinance.</w:t>
      </w:r>
    </w:p>
    <w:p w14:paraId="2EFF2125" w14:textId="77777777" w:rsidR="0023662E" w:rsidRPr="00C20C86" w:rsidRDefault="0023662E" w:rsidP="0023662E">
      <w:pPr>
        <w:spacing w:after="0" w:line="240" w:lineRule="auto"/>
        <w:rPr>
          <w:rFonts w:eastAsia="Times New Roman"/>
          <w:lang w:val="x-none" w:eastAsia="x-none"/>
        </w:rPr>
      </w:pPr>
    </w:p>
    <w:p w14:paraId="0CA7601C" w14:textId="77777777" w:rsidR="0023662E" w:rsidRPr="00C20C86" w:rsidRDefault="0023662E" w:rsidP="0023662E">
      <w:pPr>
        <w:spacing w:after="0" w:line="240" w:lineRule="auto"/>
        <w:ind w:left="1260" w:firstLine="630"/>
        <w:jc w:val="both"/>
        <w:rPr>
          <w:rFonts w:eastAsia="Times New Roman"/>
          <w:lang w:eastAsia="x-none"/>
        </w:rPr>
      </w:pPr>
      <w:r w:rsidRPr="00C20C86">
        <w:rPr>
          <w:rFonts w:eastAsia="Times New Roman"/>
          <w:b/>
          <w:lang w:val="x-none" w:eastAsia="x-none"/>
        </w:rPr>
        <w:t>BE IT FURTHER RESOLVED</w:t>
      </w:r>
      <w:r w:rsidRPr="00C20C86">
        <w:rPr>
          <w:rFonts w:eastAsia="Times New Roman"/>
          <w:lang w:val="x-none" w:eastAsia="x-none"/>
        </w:rPr>
        <w:t xml:space="preserve"> that the Clerk be authorized and directed to advertise said Ordinance with the Notice of Introduction thereof being published in the official newspaper according to law.</w:t>
      </w:r>
    </w:p>
    <w:p w14:paraId="0C1ED995" w14:textId="77777777" w:rsidR="0023662E" w:rsidRPr="00C20C86" w:rsidRDefault="0023662E" w:rsidP="0023662E">
      <w:pPr>
        <w:spacing w:after="0" w:line="240" w:lineRule="auto"/>
        <w:ind w:left="1980" w:firstLine="720"/>
        <w:jc w:val="both"/>
        <w:rPr>
          <w:rFonts w:eastAsia="Times New Roman"/>
          <w:lang w:eastAsia="x-none"/>
        </w:rPr>
      </w:pPr>
    </w:p>
    <w:p w14:paraId="168DE094" w14:textId="611F98B3" w:rsidR="0023662E" w:rsidRDefault="0023662E" w:rsidP="0023662E">
      <w:pPr>
        <w:spacing w:after="0" w:line="240" w:lineRule="auto"/>
        <w:ind w:left="1980" w:firstLine="720"/>
        <w:jc w:val="both"/>
        <w:rPr>
          <w:rFonts w:eastAsia="Calibri"/>
        </w:rPr>
      </w:pPr>
      <w:r w:rsidRPr="00C20C86">
        <w:rPr>
          <w:rFonts w:eastAsia="Calibri"/>
        </w:rPr>
        <w:t>Motion to approve the above Resolution by _____________, seconded by ______________. ROLL CALL</w:t>
      </w:r>
    </w:p>
    <w:p w14:paraId="1431EA0A" w14:textId="59EC4165" w:rsidR="009E25CD" w:rsidRDefault="009E25CD" w:rsidP="009E25CD">
      <w:pPr>
        <w:spacing w:after="0" w:line="240" w:lineRule="auto"/>
        <w:jc w:val="both"/>
        <w:rPr>
          <w:rFonts w:eastAsia="Calibri"/>
        </w:rPr>
      </w:pPr>
    </w:p>
    <w:p w14:paraId="5795AFA2" w14:textId="6859F487" w:rsidR="009E25CD" w:rsidRPr="009E25CD" w:rsidRDefault="009E25CD" w:rsidP="009E25CD">
      <w:pPr>
        <w:numPr>
          <w:ilvl w:val="0"/>
          <w:numId w:val="18"/>
        </w:numPr>
        <w:spacing w:after="0" w:line="240" w:lineRule="auto"/>
        <w:jc w:val="both"/>
        <w:rPr>
          <w:rFonts w:eastAsia="Calibri"/>
        </w:rPr>
      </w:pPr>
      <w:r>
        <w:rPr>
          <w:rFonts w:eastAsia="Calibri"/>
          <w:b/>
          <w:u w:val="single"/>
        </w:rPr>
        <w:t>ORDINANCE 2022:06</w:t>
      </w:r>
    </w:p>
    <w:p w14:paraId="5E06E084" w14:textId="48E0235C" w:rsidR="009E25CD" w:rsidRDefault="009E25CD" w:rsidP="009E25CD">
      <w:pPr>
        <w:spacing w:after="0" w:line="240" w:lineRule="auto"/>
        <w:ind w:left="1320"/>
        <w:jc w:val="both"/>
        <w:rPr>
          <w:rFonts w:eastAsia="Calibri"/>
        </w:rPr>
      </w:pPr>
    </w:p>
    <w:p w14:paraId="59B9607B" w14:textId="38CCA3FF" w:rsidR="009E25CD" w:rsidRPr="009E25CD" w:rsidRDefault="009E25CD" w:rsidP="009E25CD">
      <w:pPr>
        <w:spacing w:after="0" w:line="240" w:lineRule="auto"/>
        <w:ind w:left="1320"/>
        <w:jc w:val="both"/>
        <w:rPr>
          <w:rFonts w:eastAsia="Calibri"/>
          <w:b/>
        </w:rPr>
      </w:pPr>
      <w:r w:rsidRPr="000776A1">
        <w:rPr>
          <w:rFonts w:eastAsia="Times New Roman" w:cs="Baskerville Old Face"/>
          <w:b/>
          <w:caps/>
          <w:szCs w:val="20"/>
        </w:rPr>
        <w:t xml:space="preserve">AN ORDINANCE </w:t>
      </w:r>
      <w:r>
        <w:rPr>
          <w:rFonts w:eastAsia="Times New Roman" w:cs="Baskerville Old Face"/>
          <w:b/>
          <w:caps/>
          <w:szCs w:val="20"/>
        </w:rPr>
        <w:t xml:space="preserve">of the township council of the township of parsippany-troy hills, county of morris, statE of new jersey </w:t>
      </w:r>
      <w:r w:rsidRPr="000776A1">
        <w:rPr>
          <w:rFonts w:eastAsia="Times New Roman" w:cs="Baskerville Old Face"/>
          <w:b/>
          <w:caps/>
          <w:szCs w:val="20"/>
        </w:rPr>
        <w:t xml:space="preserve">AMENDING AND SUPPLEMENTING </w:t>
      </w:r>
      <w:r>
        <w:rPr>
          <w:rFonts w:eastAsia="Times New Roman" w:cs="Baskerville Old Face"/>
          <w:b/>
          <w:caps/>
          <w:szCs w:val="20"/>
        </w:rPr>
        <w:t>chapter 290-4 AND chapter a445-37, fees compilation, RELATED TO KNOLL COUNTRY CLUB UTILITY FEES</w:t>
      </w:r>
    </w:p>
    <w:p w14:paraId="5BED5120" w14:textId="77777777" w:rsidR="0023662E" w:rsidRDefault="0023662E" w:rsidP="0023662E">
      <w:pPr>
        <w:spacing w:after="0" w:line="240" w:lineRule="auto"/>
        <w:jc w:val="both"/>
        <w:rPr>
          <w:rFonts w:eastAsia="Calibri"/>
        </w:rPr>
      </w:pPr>
    </w:p>
    <w:p w14:paraId="31A2BCD1" w14:textId="77777777" w:rsidR="009E25CD" w:rsidRPr="00C20C86" w:rsidRDefault="009E25CD" w:rsidP="009E25CD">
      <w:pPr>
        <w:spacing w:after="0" w:line="240" w:lineRule="auto"/>
        <w:ind w:left="1260" w:firstLine="630"/>
        <w:jc w:val="both"/>
        <w:rPr>
          <w:rFonts w:eastAsia="Times New Roman"/>
          <w:lang w:eastAsia="x-none"/>
        </w:rPr>
      </w:pPr>
      <w:r w:rsidRPr="00C20C86">
        <w:rPr>
          <w:rFonts w:eastAsia="Times New Roman"/>
          <w:b/>
          <w:lang w:val="x-none" w:eastAsia="x-none"/>
        </w:rPr>
        <w:t xml:space="preserve">BE IT RESOLVED </w:t>
      </w:r>
      <w:r w:rsidRPr="00C20C86">
        <w:rPr>
          <w:rFonts w:eastAsia="Times New Roman"/>
          <w:lang w:val="x-none" w:eastAsia="x-none"/>
        </w:rPr>
        <w:t xml:space="preserve">that the above Ordinance be introduced, read by title, and passed on first reading at a Meeting of the Township Council of the Township of Parsippany-Troy Hills held on </w:t>
      </w:r>
      <w:r>
        <w:rPr>
          <w:rFonts w:eastAsia="Times New Roman"/>
          <w:b/>
          <w:lang w:eastAsia="x-none"/>
        </w:rPr>
        <w:t>February</w:t>
      </w:r>
      <w:r>
        <w:rPr>
          <w:rFonts w:eastAsia="Times New Roman"/>
          <w:b/>
          <w:u w:val="single"/>
          <w:lang w:eastAsia="x-none"/>
        </w:rPr>
        <w:t xml:space="preserve"> 15</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and that said Ordinance be further considered for second reading and final passage at </w:t>
      </w:r>
      <w:r w:rsidRPr="00C20C86">
        <w:rPr>
          <w:rFonts w:eastAsia="Times New Roman"/>
          <w:lang w:eastAsia="x-none"/>
        </w:rPr>
        <w:t xml:space="preserve">a </w:t>
      </w:r>
      <w:r w:rsidRPr="00C20C86">
        <w:rPr>
          <w:rFonts w:eastAsia="Times New Roman"/>
          <w:lang w:val="x-none" w:eastAsia="x-none"/>
        </w:rPr>
        <w:t xml:space="preserve">Meeting to be held on </w:t>
      </w:r>
      <w:r>
        <w:rPr>
          <w:rFonts w:eastAsia="Times New Roman"/>
          <w:b/>
          <w:u w:val="single"/>
          <w:lang w:eastAsia="x-none"/>
        </w:rPr>
        <w:t xml:space="preserve">March </w:t>
      </w:r>
      <w:r>
        <w:rPr>
          <w:rFonts w:eastAsia="Times New Roman"/>
          <w:b/>
          <w:u w:val="single"/>
          <w:lang w:eastAsia="x-none"/>
        </w:rPr>
        <w:lastRenderedPageBreak/>
        <w:t>15</w:t>
      </w:r>
      <w:r w:rsidRPr="00C20C86">
        <w:rPr>
          <w:rFonts w:eastAsia="Times New Roman"/>
          <w:b/>
          <w:u w:val="single"/>
          <w:lang w:eastAsia="x-none"/>
        </w:rPr>
        <w:t>, 202</w:t>
      </w:r>
      <w:r>
        <w:rPr>
          <w:rFonts w:eastAsia="Times New Roman"/>
          <w:b/>
          <w:u w:val="single"/>
          <w:lang w:eastAsia="x-none"/>
        </w:rPr>
        <w:t>2</w:t>
      </w:r>
      <w:r w:rsidRPr="00C20C86">
        <w:rPr>
          <w:rFonts w:eastAsia="Times New Roman"/>
          <w:lang w:val="x-none" w:eastAsia="x-none"/>
        </w:rPr>
        <w:t xml:space="preserve"> at 7:</w:t>
      </w:r>
      <w:r w:rsidRPr="00C20C86">
        <w:rPr>
          <w:rFonts w:eastAsia="Times New Roman"/>
          <w:lang w:eastAsia="x-none"/>
        </w:rPr>
        <w:t>0</w:t>
      </w:r>
      <w:r w:rsidRPr="00C20C86">
        <w:rPr>
          <w:rFonts w:eastAsia="Times New Roman"/>
          <w:lang w:val="x-none" w:eastAsia="x-none"/>
        </w:rPr>
        <w:t>0 p.m., prevailing time, or as soon thereafter as the matter may be reached, at the Municipal Building in said Township, at which time all persons interested shall be given an opportunity to be heard concerning said Ordinance.</w:t>
      </w:r>
    </w:p>
    <w:p w14:paraId="4B326ED9" w14:textId="77777777" w:rsidR="009E25CD" w:rsidRPr="00C20C86" w:rsidRDefault="009E25CD" w:rsidP="009E25CD">
      <w:pPr>
        <w:spacing w:after="0" w:line="240" w:lineRule="auto"/>
        <w:rPr>
          <w:rFonts w:eastAsia="Times New Roman"/>
          <w:lang w:val="x-none" w:eastAsia="x-none"/>
        </w:rPr>
      </w:pPr>
    </w:p>
    <w:p w14:paraId="68D35B43" w14:textId="77777777" w:rsidR="009E25CD" w:rsidRPr="00C20C86" w:rsidRDefault="009E25CD" w:rsidP="009E25CD">
      <w:pPr>
        <w:spacing w:after="0" w:line="240" w:lineRule="auto"/>
        <w:ind w:left="1260" w:firstLine="630"/>
        <w:jc w:val="both"/>
        <w:rPr>
          <w:rFonts w:eastAsia="Times New Roman"/>
          <w:lang w:eastAsia="x-none"/>
        </w:rPr>
      </w:pPr>
      <w:r w:rsidRPr="00C20C86">
        <w:rPr>
          <w:rFonts w:eastAsia="Times New Roman"/>
          <w:b/>
          <w:lang w:val="x-none" w:eastAsia="x-none"/>
        </w:rPr>
        <w:t>BE IT FURTHER RESOLVED</w:t>
      </w:r>
      <w:r w:rsidRPr="00C20C86">
        <w:rPr>
          <w:rFonts w:eastAsia="Times New Roman"/>
          <w:lang w:val="x-none" w:eastAsia="x-none"/>
        </w:rPr>
        <w:t xml:space="preserve"> that the Clerk be authorized and directed to advertise said Ordinance with the Notice of Introduction thereof being published in the official newspaper according to law.</w:t>
      </w:r>
    </w:p>
    <w:p w14:paraId="0F6110C7" w14:textId="77777777" w:rsidR="009E25CD" w:rsidRPr="00C20C86" w:rsidRDefault="009E25CD" w:rsidP="009E25CD">
      <w:pPr>
        <w:spacing w:after="0" w:line="240" w:lineRule="auto"/>
        <w:ind w:left="1980" w:firstLine="720"/>
        <w:jc w:val="both"/>
        <w:rPr>
          <w:rFonts w:eastAsia="Times New Roman"/>
          <w:lang w:eastAsia="x-none"/>
        </w:rPr>
      </w:pPr>
    </w:p>
    <w:p w14:paraId="19CD6A4D" w14:textId="77777777" w:rsidR="009E25CD" w:rsidRDefault="009E25CD" w:rsidP="009E25CD">
      <w:pPr>
        <w:spacing w:after="0" w:line="240" w:lineRule="auto"/>
        <w:ind w:left="1980" w:firstLine="720"/>
        <w:jc w:val="both"/>
        <w:rPr>
          <w:rFonts w:eastAsia="Calibri"/>
        </w:rPr>
      </w:pPr>
      <w:r w:rsidRPr="00C20C86">
        <w:rPr>
          <w:rFonts w:eastAsia="Calibri"/>
        </w:rPr>
        <w:t>Motion to approve the above Resolution by _____________, seconded by ______________. ROLL CALL</w:t>
      </w:r>
    </w:p>
    <w:p w14:paraId="382C7211" w14:textId="1C20B98A" w:rsidR="009E25CD" w:rsidRDefault="009E25CD" w:rsidP="0023662E">
      <w:pPr>
        <w:pStyle w:val="ListParagraph"/>
        <w:tabs>
          <w:tab w:val="left" w:pos="1110"/>
        </w:tabs>
        <w:spacing w:after="0" w:line="240" w:lineRule="auto"/>
        <w:ind w:left="0"/>
        <w:jc w:val="both"/>
        <w:rPr>
          <w:rFonts w:eastAsia="Calibri"/>
        </w:rPr>
      </w:pPr>
    </w:p>
    <w:p w14:paraId="2E7AA1ED" w14:textId="77777777" w:rsidR="009E25CD" w:rsidRPr="00454CF1" w:rsidRDefault="009E25CD" w:rsidP="0023662E">
      <w:pPr>
        <w:pStyle w:val="ListParagraph"/>
        <w:tabs>
          <w:tab w:val="left" w:pos="1110"/>
        </w:tabs>
        <w:spacing w:after="0" w:line="240" w:lineRule="auto"/>
        <w:ind w:left="0"/>
        <w:jc w:val="both"/>
        <w:rPr>
          <w:rFonts w:eastAsia="Calibri"/>
        </w:rPr>
      </w:pPr>
    </w:p>
    <w:p w14:paraId="295C5C00" w14:textId="77777777" w:rsidR="00F93BA6" w:rsidRPr="00127A5C" w:rsidRDefault="00F93BA6" w:rsidP="00F93BA6">
      <w:pPr>
        <w:numPr>
          <w:ilvl w:val="0"/>
          <w:numId w:val="3"/>
        </w:numPr>
        <w:contextualSpacing/>
        <w:rPr>
          <w:rFonts w:eastAsia="Calibri"/>
          <w:u w:val="single"/>
        </w:rPr>
      </w:pPr>
      <w:r w:rsidRPr="004B32F5">
        <w:rPr>
          <w:rFonts w:eastAsia="Times New Roman"/>
          <w:u w:val="single"/>
        </w:rPr>
        <w:t>SECOND READING &amp; PUBLIC HEARING</w:t>
      </w:r>
    </w:p>
    <w:p w14:paraId="6BCF6906" w14:textId="77777777" w:rsidR="00023E52" w:rsidRDefault="00023E52" w:rsidP="0023662E">
      <w:pPr>
        <w:contextualSpacing/>
        <w:rPr>
          <w:rFonts w:eastAsia="Calibri"/>
          <w:u w:val="single"/>
        </w:rPr>
      </w:pPr>
    </w:p>
    <w:p w14:paraId="240DFFD3" w14:textId="77777777" w:rsidR="00127A5C" w:rsidRPr="00127A5C" w:rsidRDefault="00127A5C" w:rsidP="00127A5C">
      <w:pPr>
        <w:numPr>
          <w:ilvl w:val="0"/>
          <w:numId w:val="16"/>
        </w:numPr>
        <w:contextualSpacing/>
        <w:rPr>
          <w:rFonts w:eastAsia="Calibri"/>
          <w:u w:val="single"/>
        </w:rPr>
      </w:pPr>
      <w:r>
        <w:rPr>
          <w:rFonts w:eastAsia="Calibri"/>
          <w:b/>
          <w:u w:val="single"/>
        </w:rPr>
        <w:t>ORDINANCE 2022:01</w:t>
      </w:r>
    </w:p>
    <w:p w14:paraId="481BFBF2" w14:textId="77777777" w:rsidR="00127A5C" w:rsidRDefault="00127A5C" w:rsidP="00127A5C">
      <w:pPr>
        <w:ind w:left="1320"/>
        <w:contextualSpacing/>
        <w:rPr>
          <w:rFonts w:eastAsia="Calibri"/>
          <w:u w:val="single"/>
        </w:rPr>
      </w:pPr>
    </w:p>
    <w:p w14:paraId="749D58E3" w14:textId="77777777" w:rsidR="00127A5C" w:rsidRDefault="00127A5C" w:rsidP="00127A5C">
      <w:pPr>
        <w:tabs>
          <w:tab w:val="left" w:pos="1620"/>
        </w:tabs>
        <w:spacing w:after="0" w:line="240" w:lineRule="auto"/>
        <w:ind w:left="1320"/>
        <w:rPr>
          <w:rFonts w:eastAsia="Times New Roman"/>
          <w:b/>
        </w:rPr>
      </w:pPr>
      <w:r>
        <w:rPr>
          <w:rFonts w:eastAsia="Times New Roman"/>
          <w:b/>
        </w:rPr>
        <w:t>AN ORDINANCE OF THE TOWNSHIP COUNCIL OF THE TOWNSHIP OF PARSIPPANY-TROY HILLS, COUNTY OF MORRIS, STATE OF NEW JERSEY AMENDING AND SUPPLEMENTING CHAPTER 450-20 REGULATING VEHICLES OVER DESIGNATED WEIGHT ON CERTAIN STREETS</w:t>
      </w:r>
    </w:p>
    <w:p w14:paraId="536804D5" w14:textId="77777777" w:rsidR="00127A5C" w:rsidRDefault="00127A5C" w:rsidP="00127A5C">
      <w:pPr>
        <w:ind w:left="1320"/>
        <w:contextualSpacing/>
        <w:rPr>
          <w:rFonts w:eastAsia="Calibri"/>
          <w:u w:val="single"/>
        </w:rPr>
      </w:pPr>
    </w:p>
    <w:p w14:paraId="588E4FB2" w14:textId="77777777" w:rsidR="00127A5C" w:rsidRPr="00BF35B7" w:rsidRDefault="00127A5C" w:rsidP="00127A5C">
      <w:pPr>
        <w:spacing w:after="0" w:line="240" w:lineRule="auto"/>
        <w:ind w:left="1800" w:right="360"/>
        <w:jc w:val="both"/>
      </w:pPr>
      <w:r w:rsidRPr="00BF35B7">
        <w:t xml:space="preserve">The Notice for Ordinance </w:t>
      </w:r>
      <w:r>
        <w:t xml:space="preserve">2022:01 was published </w:t>
      </w:r>
      <w:r w:rsidRPr="00BF35B7">
        <w:t xml:space="preserve">in the </w:t>
      </w:r>
      <w:r w:rsidRPr="00231560">
        <w:rPr>
          <w:i/>
        </w:rPr>
        <w:t>Daily Record</w:t>
      </w:r>
      <w:r w:rsidRPr="00BF35B7">
        <w:t xml:space="preserve">, the official newspaper of the Township of Parsippany-Troy Hills on </w:t>
      </w:r>
      <w:r>
        <w:t>January 25</w:t>
      </w:r>
      <w:r w:rsidRPr="00B723C4">
        <w:t>, 202</w:t>
      </w:r>
      <w:r>
        <w:t>2 and introduced at the January 18, 2022 Regular Meeting.</w:t>
      </w:r>
      <w:r w:rsidRPr="00BF35B7">
        <w:t xml:space="preserve"> </w:t>
      </w:r>
      <w:r>
        <w:t xml:space="preserve"> </w:t>
      </w:r>
    </w:p>
    <w:p w14:paraId="66944437" w14:textId="77777777" w:rsidR="00127A5C" w:rsidRDefault="00127A5C" w:rsidP="00127A5C">
      <w:pPr>
        <w:spacing w:after="0" w:line="240" w:lineRule="auto"/>
        <w:ind w:left="1800" w:firstLine="360"/>
        <w:jc w:val="both"/>
      </w:pPr>
    </w:p>
    <w:p w14:paraId="6109E90A" w14:textId="77777777" w:rsidR="00127A5C" w:rsidRDefault="00127A5C" w:rsidP="00127A5C">
      <w:pPr>
        <w:spacing w:after="0" w:line="240" w:lineRule="auto"/>
        <w:ind w:left="1800" w:firstLine="360"/>
        <w:jc w:val="both"/>
      </w:pPr>
      <w:r w:rsidRPr="00BF35B7">
        <w:t>Motion to accept Ordinance 202</w:t>
      </w:r>
      <w:r>
        <w:t>2</w:t>
      </w:r>
      <w:r w:rsidRPr="00BF35B7">
        <w:t>:</w:t>
      </w:r>
      <w:r>
        <w:t xml:space="preserve">01, </w:t>
      </w:r>
      <w:r w:rsidRPr="00BF35B7">
        <w:t xml:space="preserve">be heard in </w:t>
      </w:r>
      <w:r>
        <w:t>their</w:t>
      </w:r>
      <w:r w:rsidRPr="00BF35B7">
        <w:t xml:space="preserve"> second and final reading by title only, by ___________________, seconded by ___________________.  ROLL CALL</w:t>
      </w:r>
    </w:p>
    <w:p w14:paraId="543E1686" w14:textId="77777777" w:rsidR="00127A5C" w:rsidRDefault="00127A5C" w:rsidP="00127A5C">
      <w:pPr>
        <w:spacing w:after="0" w:line="240" w:lineRule="auto"/>
        <w:ind w:left="1800"/>
        <w:jc w:val="both"/>
      </w:pPr>
    </w:p>
    <w:p w14:paraId="6CF2F01D" w14:textId="77777777" w:rsidR="00127A5C" w:rsidRPr="00BF35B7" w:rsidRDefault="00127A5C" w:rsidP="00127A5C">
      <w:pPr>
        <w:spacing w:after="0" w:line="240" w:lineRule="auto"/>
        <w:jc w:val="both"/>
      </w:pPr>
    </w:p>
    <w:p w14:paraId="3EF275C8" w14:textId="77777777" w:rsidR="00127A5C" w:rsidRPr="00BF35B7" w:rsidRDefault="00127A5C" w:rsidP="00127A5C">
      <w:pPr>
        <w:spacing w:after="0" w:line="240" w:lineRule="auto"/>
        <w:ind w:left="1530"/>
        <w:contextualSpacing/>
        <w:jc w:val="both"/>
      </w:pPr>
      <w:r>
        <w:t xml:space="preserve">a. </w:t>
      </w:r>
      <w:r w:rsidRPr="00BF35B7">
        <w:t xml:space="preserve">PUBLIC HEARING </w:t>
      </w:r>
    </w:p>
    <w:p w14:paraId="769D4D33" w14:textId="77777777" w:rsidR="00127A5C" w:rsidRPr="00BF35B7" w:rsidRDefault="00127A5C" w:rsidP="00127A5C">
      <w:pPr>
        <w:spacing w:after="0" w:line="240" w:lineRule="auto"/>
        <w:ind w:left="1890"/>
        <w:contextualSpacing/>
        <w:jc w:val="both"/>
      </w:pPr>
    </w:p>
    <w:p w14:paraId="0BA78BAD" w14:textId="77777777" w:rsidR="00127A5C" w:rsidRPr="00BF35B7" w:rsidRDefault="00127A5C" w:rsidP="00127A5C">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2022:01 </w:t>
      </w:r>
      <w:r w:rsidRPr="00BF35B7">
        <w:t>by ___________________, seconded by ___________________.</w:t>
      </w:r>
    </w:p>
    <w:p w14:paraId="35A61FEC" w14:textId="77777777" w:rsidR="00127A5C" w:rsidRPr="00BF35B7" w:rsidRDefault="00127A5C" w:rsidP="00127A5C">
      <w:pPr>
        <w:spacing w:after="0" w:line="240" w:lineRule="auto"/>
        <w:ind w:left="1080" w:firstLine="720"/>
        <w:jc w:val="both"/>
      </w:pPr>
      <w:r w:rsidRPr="00BF35B7">
        <w:t>ROLL CALL:</w:t>
      </w:r>
    </w:p>
    <w:p w14:paraId="412383CA" w14:textId="77777777" w:rsidR="00127A5C" w:rsidRPr="00BF35B7" w:rsidRDefault="00127A5C" w:rsidP="00127A5C">
      <w:pPr>
        <w:spacing w:after="0" w:line="240" w:lineRule="auto"/>
      </w:pPr>
    </w:p>
    <w:p w14:paraId="0A83BB2C" w14:textId="77777777" w:rsidR="00127A5C" w:rsidRPr="00BF35B7" w:rsidRDefault="00127A5C" w:rsidP="00127A5C">
      <w:pPr>
        <w:spacing w:after="0" w:line="240" w:lineRule="auto"/>
        <w:ind w:left="1800"/>
      </w:pPr>
    </w:p>
    <w:p w14:paraId="7AB031D7" w14:textId="77777777" w:rsidR="00127A5C" w:rsidRPr="00BF35B7" w:rsidRDefault="00127A5C" w:rsidP="00127A5C">
      <w:pPr>
        <w:spacing w:after="0" w:line="240" w:lineRule="auto"/>
        <w:ind w:left="1530"/>
        <w:contextualSpacing/>
      </w:pPr>
      <w:r>
        <w:t xml:space="preserve">    </w:t>
      </w:r>
      <w:r w:rsidRPr="00BF35B7">
        <w:t xml:space="preserve">Motion to close the public hearing for </w:t>
      </w:r>
      <w:r>
        <w:t>Ordinance 2022:01</w:t>
      </w:r>
    </w:p>
    <w:p w14:paraId="54750169" w14:textId="77777777" w:rsidR="00127A5C" w:rsidRPr="00BF35B7" w:rsidRDefault="00127A5C" w:rsidP="00127A5C">
      <w:pPr>
        <w:spacing w:after="0" w:line="240" w:lineRule="auto"/>
        <w:ind w:left="1530"/>
        <w:contextualSpacing/>
      </w:pPr>
      <w:r w:rsidRPr="00BF35B7">
        <w:t>by ___________________, seconded by ___________________.</w:t>
      </w:r>
    </w:p>
    <w:p w14:paraId="27C4002C" w14:textId="77777777" w:rsidR="00127A5C" w:rsidRPr="00BF35B7" w:rsidRDefault="00127A5C" w:rsidP="00127A5C">
      <w:pPr>
        <w:spacing w:after="0" w:line="240" w:lineRule="auto"/>
        <w:ind w:left="1080" w:firstLine="720"/>
        <w:jc w:val="both"/>
      </w:pPr>
      <w:r w:rsidRPr="00BF35B7">
        <w:t>ROLL CALL:</w:t>
      </w:r>
    </w:p>
    <w:p w14:paraId="25476876" w14:textId="77777777" w:rsidR="00127A5C" w:rsidRPr="00BF35B7" w:rsidRDefault="00127A5C" w:rsidP="00127A5C">
      <w:pPr>
        <w:spacing w:after="0"/>
        <w:jc w:val="both"/>
      </w:pPr>
    </w:p>
    <w:p w14:paraId="3F7F2D7E" w14:textId="77777777" w:rsidR="00127A5C" w:rsidRPr="00BF35B7" w:rsidRDefault="00127A5C" w:rsidP="00127A5C">
      <w:pPr>
        <w:spacing w:after="0"/>
        <w:ind w:left="1800" w:right="720" w:firstLine="720"/>
        <w:jc w:val="both"/>
      </w:pPr>
      <w:r w:rsidRPr="00BF35B7">
        <w:rPr>
          <w:b/>
        </w:rPr>
        <w:t>WHEREAS</w:t>
      </w:r>
      <w:r w:rsidRPr="00BF35B7">
        <w:t>, the above ordinance w</w:t>
      </w:r>
      <w:r>
        <w:t>as</w:t>
      </w:r>
      <w:r w:rsidRPr="00BF35B7">
        <w:t xml:space="preserve"> read in title on second reading and a hearing held thereon; </w:t>
      </w:r>
    </w:p>
    <w:p w14:paraId="0D00FE36" w14:textId="77777777" w:rsidR="00127A5C" w:rsidRPr="00BF35B7" w:rsidRDefault="00127A5C" w:rsidP="00127A5C">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14:paraId="7A25235F" w14:textId="77777777" w:rsidR="00127A5C" w:rsidRPr="00BF35B7" w:rsidRDefault="00127A5C" w:rsidP="00127A5C">
      <w:pPr>
        <w:spacing w:after="0"/>
        <w:jc w:val="both"/>
        <w:rPr>
          <w:b/>
        </w:rPr>
      </w:pPr>
    </w:p>
    <w:p w14:paraId="7DCAF7D5" w14:textId="77777777" w:rsidR="00127A5C" w:rsidRPr="00BF35B7" w:rsidRDefault="00127A5C" w:rsidP="00127A5C">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2022:01 </w:t>
      </w:r>
      <w:r w:rsidRPr="00BF35B7">
        <w:t xml:space="preserve">by ______________, seconded by ________________. </w:t>
      </w:r>
    </w:p>
    <w:p w14:paraId="6E929E30" w14:textId="77777777" w:rsidR="00127A5C" w:rsidRDefault="00127A5C" w:rsidP="00127A5C">
      <w:pPr>
        <w:spacing w:after="0"/>
        <w:ind w:left="1080" w:firstLine="720"/>
      </w:pPr>
      <w:r w:rsidRPr="00BF35B7">
        <w:t>ROLL CALL:</w:t>
      </w:r>
    </w:p>
    <w:p w14:paraId="09CB825D" w14:textId="3638DE8B" w:rsidR="00127A5C" w:rsidRDefault="00127A5C" w:rsidP="00127A5C">
      <w:pPr>
        <w:spacing w:after="0"/>
        <w:rPr>
          <w:b/>
          <w:u w:val="single"/>
        </w:rPr>
      </w:pPr>
    </w:p>
    <w:p w14:paraId="3EBE4B92" w14:textId="77777777" w:rsidR="0023662E" w:rsidRDefault="0023662E" w:rsidP="00127A5C">
      <w:pPr>
        <w:spacing w:after="0"/>
        <w:rPr>
          <w:b/>
          <w:u w:val="single"/>
        </w:rPr>
      </w:pPr>
    </w:p>
    <w:p w14:paraId="5F54E50D" w14:textId="77777777" w:rsidR="00127A5C" w:rsidRPr="00127A5C" w:rsidRDefault="00127A5C" w:rsidP="00127A5C">
      <w:pPr>
        <w:numPr>
          <w:ilvl w:val="0"/>
          <w:numId w:val="16"/>
        </w:numPr>
        <w:spacing w:after="0"/>
      </w:pPr>
      <w:r>
        <w:rPr>
          <w:b/>
          <w:u w:val="single"/>
        </w:rPr>
        <w:t>ORDINANCE 2022:02</w:t>
      </w:r>
    </w:p>
    <w:p w14:paraId="56E41790" w14:textId="77777777" w:rsidR="00127A5C" w:rsidRDefault="00127A5C" w:rsidP="00127A5C">
      <w:pPr>
        <w:spacing w:after="0"/>
        <w:ind w:left="1320"/>
      </w:pPr>
    </w:p>
    <w:p w14:paraId="0768C21D" w14:textId="77777777" w:rsidR="00127A5C" w:rsidRDefault="00127A5C" w:rsidP="00127A5C">
      <w:pPr>
        <w:tabs>
          <w:tab w:val="left" w:pos="1620"/>
        </w:tabs>
        <w:spacing w:after="0" w:line="240" w:lineRule="auto"/>
        <w:ind w:left="1320"/>
        <w:contextualSpacing/>
        <w:jc w:val="both"/>
        <w:rPr>
          <w:rFonts w:eastAsia="Times New Roman"/>
          <w:b/>
        </w:rPr>
      </w:pPr>
      <w:r>
        <w:rPr>
          <w:rFonts w:eastAsia="Times New Roman"/>
          <w:b/>
        </w:rPr>
        <w:t>AN ORDINANCE OF THE TOWNSHIP COUNCIL OF THE TOWNSHIP OF PARSIPPANY-TROY HILLS, COUNTY OF MORRIS, STATE OF NEW JERSEY AMENDING AND SUPPLEMENTING CHAPTER 290-4 AND CHAPTER A445-37, FEES COMPILATION, RELATED TO KNOLL COUNTRY CLUB UTILITY FEES</w:t>
      </w:r>
    </w:p>
    <w:p w14:paraId="58EB7AFF" w14:textId="77777777" w:rsidR="00127A5C" w:rsidRPr="00127A5C" w:rsidRDefault="00127A5C" w:rsidP="00127A5C">
      <w:pPr>
        <w:spacing w:after="0"/>
        <w:ind w:left="1320"/>
      </w:pPr>
    </w:p>
    <w:p w14:paraId="5CDA65C5" w14:textId="77777777" w:rsidR="00127A5C" w:rsidRPr="00BF35B7" w:rsidRDefault="00127A5C" w:rsidP="00127A5C">
      <w:pPr>
        <w:spacing w:after="0" w:line="240" w:lineRule="auto"/>
        <w:ind w:left="1800" w:right="360"/>
        <w:jc w:val="both"/>
      </w:pPr>
      <w:r w:rsidRPr="00BF35B7">
        <w:t xml:space="preserve">The Notice for Ordinance </w:t>
      </w:r>
      <w:r>
        <w:t xml:space="preserve">2022:02 was published </w:t>
      </w:r>
      <w:r w:rsidRPr="00BF35B7">
        <w:t xml:space="preserve">in the </w:t>
      </w:r>
      <w:r w:rsidRPr="00231560">
        <w:rPr>
          <w:i/>
        </w:rPr>
        <w:t>Daily Record</w:t>
      </w:r>
      <w:r w:rsidRPr="00BF35B7">
        <w:t xml:space="preserve">, the official newspaper of the Township of Parsippany-Troy Hills on </w:t>
      </w:r>
      <w:r>
        <w:t>February 7</w:t>
      </w:r>
      <w:r w:rsidRPr="00B723C4">
        <w:t>, 202</w:t>
      </w:r>
      <w:r>
        <w:t>2 and introduced at the January 18, 2022 Regular Meeting.</w:t>
      </w:r>
      <w:r w:rsidRPr="00BF35B7">
        <w:t xml:space="preserve"> </w:t>
      </w:r>
      <w:r>
        <w:t xml:space="preserve"> </w:t>
      </w:r>
    </w:p>
    <w:p w14:paraId="417F2E4D" w14:textId="77777777" w:rsidR="00127A5C" w:rsidRPr="00BF35B7" w:rsidRDefault="00127A5C" w:rsidP="00127A5C">
      <w:pPr>
        <w:spacing w:after="0" w:line="240" w:lineRule="auto"/>
        <w:ind w:left="1800"/>
        <w:jc w:val="both"/>
      </w:pPr>
    </w:p>
    <w:p w14:paraId="472023DA" w14:textId="77777777" w:rsidR="00127A5C" w:rsidRDefault="00127A5C" w:rsidP="00127A5C">
      <w:pPr>
        <w:spacing w:after="0" w:line="240" w:lineRule="auto"/>
        <w:ind w:left="1800" w:firstLine="360"/>
        <w:jc w:val="both"/>
      </w:pPr>
      <w:r w:rsidRPr="00BF35B7">
        <w:t>Motion to accept Ordinance 202</w:t>
      </w:r>
      <w:r>
        <w:t>2</w:t>
      </w:r>
      <w:r w:rsidRPr="00BF35B7">
        <w:t>:</w:t>
      </w:r>
      <w:r>
        <w:t xml:space="preserve">02, </w:t>
      </w:r>
      <w:r w:rsidRPr="00BF35B7">
        <w:t xml:space="preserve">be heard in </w:t>
      </w:r>
      <w:r>
        <w:t>their</w:t>
      </w:r>
      <w:r w:rsidRPr="00BF35B7">
        <w:t xml:space="preserve"> second and final reading by title only, by ___________________, seconded by ___________________.  ROLL CALL</w:t>
      </w:r>
    </w:p>
    <w:p w14:paraId="370C40E8" w14:textId="77777777" w:rsidR="00127A5C" w:rsidRDefault="00127A5C" w:rsidP="00127A5C">
      <w:pPr>
        <w:spacing w:after="0" w:line="240" w:lineRule="auto"/>
        <w:ind w:left="1800"/>
        <w:jc w:val="both"/>
      </w:pPr>
    </w:p>
    <w:p w14:paraId="361CCD1B" w14:textId="77777777" w:rsidR="00127A5C" w:rsidRPr="00BF35B7" w:rsidRDefault="00127A5C" w:rsidP="00127A5C">
      <w:pPr>
        <w:spacing w:after="0" w:line="240" w:lineRule="auto"/>
        <w:jc w:val="both"/>
      </w:pPr>
    </w:p>
    <w:p w14:paraId="09F55FC6" w14:textId="77777777" w:rsidR="00127A5C" w:rsidRPr="00BF35B7" w:rsidRDefault="00127A5C" w:rsidP="00127A5C">
      <w:pPr>
        <w:spacing w:after="0" w:line="240" w:lineRule="auto"/>
        <w:ind w:left="1530"/>
        <w:contextualSpacing/>
        <w:jc w:val="both"/>
      </w:pPr>
      <w:r>
        <w:t xml:space="preserve">a. </w:t>
      </w:r>
      <w:r w:rsidRPr="00BF35B7">
        <w:t xml:space="preserve">PUBLIC HEARING </w:t>
      </w:r>
    </w:p>
    <w:p w14:paraId="2567F60A" w14:textId="77777777" w:rsidR="00127A5C" w:rsidRPr="00BF35B7" w:rsidRDefault="00127A5C" w:rsidP="00127A5C">
      <w:pPr>
        <w:spacing w:after="0" w:line="240" w:lineRule="auto"/>
        <w:ind w:left="1890"/>
        <w:contextualSpacing/>
        <w:jc w:val="both"/>
      </w:pPr>
    </w:p>
    <w:p w14:paraId="20569F92" w14:textId="77777777" w:rsidR="00127A5C" w:rsidRPr="00BF35B7" w:rsidRDefault="00127A5C" w:rsidP="00127A5C">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2022:02 </w:t>
      </w:r>
      <w:r w:rsidRPr="00BF35B7">
        <w:t>by ___________________, seconded by ___________________.</w:t>
      </w:r>
    </w:p>
    <w:p w14:paraId="363477E2" w14:textId="77777777" w:rsidR="00127A5C" w:rsidRPr="00BF35B7" w:rsidRDefault="00127A5C" w:rsidP="00127A5C">
      <w:pPr>
        <w:spacing w:after="0" w:line="240" w:lineRule="auto"/>
        <w:ind w:left="1080" w:firstLine="720"/>
        <w:jc w:val="both"/>
      </w:pPr>
      <w:r w:rsidRPr="00BF35B7">
        <w:t>ROLL CALL:</w:t>
      </w:r>
    </w:p>
    <w:p w14:paraId="15E7FCC2" w14:textId="77777777" w:rsidR="00127A5C" w:rsidRPr="00BF35B7" w:rsidRDefault="00127A5C" w:rsidP="00127A5C">
      <w:pPr>
        <w:spacing w:after="0" w:line="240" w:lineRule="auto"/>
      </w:pPr>
    </w:p>
    <w:p w14:paraId="7FD86847" w14:textId="77777777" w:rsidR="00127A5C" w:rsidRPr="00BF35B7" w:rsidRDefault="00127A5C" w:rsidP="00127A5C">
      <w:pPr>
        <w:spacing w:after="0" w:line="240" w:lineRule="auto"/>
        <w:ind w:left="1800"/>
      </w:pPr>
    </w:p>
    <w:p w14:paraId="2C2568C6" w14:textId="77777777" w:rsidR="00127A5C" w:rsidRPr="00BF35B7" w:rsidRDefault="00127A5C" w:rsidP="00127A5C">
      <w:pPr>
        <w:spacing w:after="0" w:line="240" w:lineRule="auto"/>
        <w:ind w:left="1530"/>
        <w:contextualSpacing/>
      </w:pPr>
      <w:r>
        <w:t xml:space="preserve">    </w:t>
      </w:r>
      <w:r w:rsidRPr="00BF35B7">
        <w:t xml:space="preserve">Motion to close the public hearing for </w:t>
      </w:r>
      <w:r>
        <w:t>Ordinance 2022:02</w:t>
      </w:r>
    </w:p>
    <w:p w14:paraId="32314CDF" w14:textId="77777777" w:rsidR="00127A5C" w:rsidRPr="00BF35B7" w:rsidRDefault="00127A5C" w:rsidP="00127A5C">
      <w:pPr>
        <w:spacing w:after="0" w:line="240" w:lineRule="auto"/>
        <w:ind w:left="1530"/>
        <w:contextualSpacing/>
      </w:pPr>
      <w:r w:rsidRPr="00BF35B7">
        <w:t>by ___________________, seconded by ___________________.</w:t>
      </w:r>
    </w:p>
    <w:p w14:paraId="285ED1CB" w14:textId="77777777" w:rsidR="00127A5C" w:rsidRPr="00BF35B7" w:rsidRDefault="00127A5C" w:rsidP="00127A5C">
      <w:pPr>
        <w:spacing w:after="0" w:line="240" w:lineRule="auto"/>
        <w:ind w:left="1080" w:firstLine="720"/>
        <w:jc w:val="both"/>
      </w:pPr>
      <w:r w:rsidRPr="00BF35B7">
        <w:t>ROLL CALL:</w:t>
      </w:r>
    </w:p>
    <w:p w14:paraId="58A316DC" w14:textId="77777777" w:rsidR="00127A5C" w:rsidRPr="00BF35B7" w:rsidRDefault="00127A5C" w:rsidP="00127A5C">
      <w:pPr>
        <w:spacing w:after="0"/>
        <w:jc w:val="both"/>
      </w:pPr>
    </w:p>
    <w:p w14:paraId="03B0E605" w14:textId="77777777" w:rsidR="00127A5C" w:rsidRPr="00BF35B7" w:rsidRDefault="00127A5C" w:rsidP="00127A5C">
      <w:pPr>
        <w:spacing w:after="0"/>
        <w:ind w:left="1800" w:right="720" w:firstLine="720"/>
        <w:jc w:val="both"/>
      </w:pPr>
      <w:r w:rsidRPr="00BF35B7">
        <w:rPr>
          <w:b/>
        </w:rPr>
        <w:t>WHEREAS</w:t>
      </w:r>
      <w:r w:rsidRPr="00BF35B7">
        <w:t>, the above ordinance w</w:t>
      </w:r>
      <w:r>
        <w:t>as</w:t>
      </w:r>
      <w:r w:rsidRPr="00BF35B7">
        <w:t xml:space="preserve"> read in title on second reading and a hearing held thereon; </w:t>
      </w:r>
    </w:p>
    <w:p w14:paraId="3474F71A" w14:textId="77777777" w:rsidR="00127A5C" w:rsidRPr="00BF35B7" w:rsidRDefault="00127A5C" w:rsidP="00127A5C">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14:paraId="06387D83" w14:textId="77777777" w:rsidR="00127A5C" w:rsidRPr="00BF35B7" w:rsidRDefault="00127A5C" w:rsidP="00127A5C">
      <w:pPr>
        <w:spacing w:after="0"/>
        <w:jc w:val="both"/>
        <w:rPr>
          <w:b/>
        </w:rPr>
      </w:pPr>
    </w:p>
    <w:p w14:paraId="4033AEA1" w14:textId="77777777" w:rsidR="00127A5C" w:rsidRPr="00BF35B7" w:rsidRDefault="00127A5C" w:rsidP="00127A5C">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2022:01 </w:t>
      </w:r>
      <w:r w:rsidRPr="00BF35B7">
        <w:t xml:space="preserve">by ______________, seconded by ________________. </w:t>
      </w:r>
    </w:p>
    <w:p w14:paraId="19BF3E7E" w14:textId="77777777" w:rsidR="00127A5C" w:rsidRDefault="00127A5C" w:rsidP="00127A5C">
      <w:pPr>
        <w:spacing w:after="0"/>
        <w:ind w:left="1080" w:firstLine="720"/>
      </w:pPr>
      <w:r w:rsidRPr="00BF35B7">
        <w:t>ROLL CALL:</w:t>
      </w:r>
    </w:p>
    <w:p w14:paraId="58CD1FBE" w14:textId="0EFD06E4" w:rsidR="00127A5C" w:rsidRDefault="00127A5C" w:rsidP="00127A5C">
      <w:pPr>
        <w:spacing w:after="0"/>
      </w:pPr>
    </w:p>
    <w:p w14:paraId="1BFE081C" w14:textId="7B89E53F" w:rsidR="00023E52" w:rsidRDefault="00023E52" w:rsidP="00127A5C">
      <w:pPr>
        <w:spacing w:after="0"/>
      </w:pPr>
    </w:p>
    <w:p w14:paraId="742CA23C" w14:textId="77777777" w:rsidR="00023E52" w:rsidRDefault="00023E52" w:rsidP="00127A5C">
      <w:pPr>
        <w:spacing w:after="0"/>
      </w:pPr>
    </w:p>
    <w:p w14:paraId="5047B029" w14:textId="77777777" w:rsidR="00127A5C" w:rsidRPr="00127A5C" w:rsidRDefault="00127A5C" w:rsidP="00127A5C">
      <w:pPr>
        <w:numPr>
          <w:ilvl w:val="0"/>
          <w:numId w:val="16"/>
        </w:numPr>
        <w:spacing w:after="0"/>
      </w:pPr>
      <w:r>
        <w:rPr>
          <w:b/>
          <w:u w:val="single"/>
        </w:rPr>
        <w:lastRenderedPageBreak/>
        <w:t>ORDINANCE 2022:03</w:t>
      </w:r>
    </w:p>
    <w:p w14:paraId="693E0390" w14:textId="77777777" w:rsidR="00127A5C" w:rsidRDefault="00127A5C" w:rsidP="00127A5C">
      <w:pPr>
        <w:spacing w:after="0"/>
        <w:ind w:left="1320"/>
      </w:pPr>
    </w:p>
    <w:p w14:paraId="0B1B9005" w14:textId="77777777" w:rsidR="00127A5C" w:rsidRPr="00CA4D82" w:rsidRDefault="00127A5C" w:rsidP="00127A5C">
      <w:pPr>
        <w:tabs>
          <w:tab w:val="left" w:pos="1620"/>
        </w:tabs>
        <w:spacing w:after="0" w:line="240" w:lineRule="auto"/>
        <w:ind w:left="1320"/>
        <w:contextualSpacing/>
        <w:jc w:val="both"/>
        <w:rPr>
          <w:rFonts w:eastAsia="Times New Roman"/>
          <w:u w:val="single"/>
        </w:rPr>
      </w:pPr>
      <w:r>
        <w:rPr>
          <w:rFonts w:eastAsia="Times New Roman"/>
          <w:b/>
        </w:rPr>
        <w:t>AN ORDINANCE OF THE TOWNSHIP OF PARSIPPANY-TROY HILLS, MORRIS COUNTY, NEW JERSEY AMENDING AND MODIFYING CHAPTER 4, ADMINISTRATION OF GOVERNMENT, SECTION 4-81, THIRD PARTY PAYMENT PLAN FOR EMERGENCY MEDICAL SERVICES PROVIDED BY PAR-TROY EMS, CHAPTER A445, FEES COMPILATION, SECTION A445-19.1, EMERGENCY MEDICAL SERVICES, OF THE CODE OF THE TOWNSHIP OF PARSIPPANY-TROY HILLS IN THE COUNTY OF MORRIS, NEW JERSEY</w:t>
      </w:r>
    </w:p>
    <w:p w14:paraId="3B70C817" w14:textId="77777777" w:rsidR="00127A5C" w:rsidRDefault="00127A5C" w:rsidP="00127A5C">
      <w:pPr>
        <w:spacing w:after="0"/>
        <w:ind w:left="1320"/>
      </w:pPr>
    </w:p>
    <w:p w14:paraId="70B8DDA3" w14:textId="77777777" w:rsidR="00127A5C" w:rsidRPr="00BF35B7" w:rsidRDefault="00127A5C" w:rsidP="00127A5C">
      <w:pPr>
        <w:spacing w:after="0" w:line="240" w:lineRule="auto"/>
        <w:ind w:left="1800" w:right="360"/>
        <w:jc w:val="both"/>
      </w:pPr>
      <w:r w:rsidRPr="00BF35B7">
        <w:t xml:space="preserve">The Notice for Ordinance </w:t>
      </w:r>
      <w:r>
        <w:t xml:space="preserve">2022:03 was published </w:t>
      </w:r>
      <w:r w:rsidRPr="00BF35B7">
        <w:t xml:space="preserve">in the </w:t>
      </w:r>
      <w:r w:rsidRPr="00231560">
        <w:rPr>
          <w:i/>
        </w:rPr>
        <w:t>Daily Record</w:t>
      </w:r>
      <w:r w:rsidRPr="00BF35B7">
        <w:t xml:space="preserve">, the official newspaper of the Township of Parsippany-Troy Hills on </w:t>
      </w:r>
      <w:r>
        <w:t>January 25</w:t>
      </w:r>
      <w:r w:rsidRPr="00B723C4">
        <w:t>, 202</w:t>
      </w:r>
      <w:r>
        <w:t>2 and introduced at the January 18, 2022 Regular Meeting.</w:t>
      </w:r>
      <w:r w:rsidRPr="00BF35B7">
        <w:t xml:space="preserve"> </w:t>
      </w:r>
      <w:r>
        <w:t xml:space="preserve"> </w:t>
      </w:r>
    </w:p>
    <w:p w14:paraId="7F1BBAC2" w14:textId="77777777" w:rsidR="00127A5C" w:rsidRPr="00BF35B7" w:rsidRDefault="00127A5C" w:rsidP="00127A5C">
      <w:pPr>
        <w:spacing w:after="0" w:line="240" w:lineRule="auto"/>
        <w:ind w:left="1800"/>
        <w:jc w:val="both"/>
      </w:pPr>
    </w:p>
    <w:p w14:paraId="65D8B11D" w14:textId="77777777" w:rsidR="00127A5C" w:rsidRDefault="00127A5C" w:rsidP="00127A5C">
      <w:pPr>
        <w:spacing w:after="0" w:line="240" w:lineRule="auto"/>
        <w:ind w:left="1800" w:firstLine="360"/>
        <w:jc w:val="both"/>
      </w:pPr>
      <w:r w:rsidRPr="00BF35B7">
        <w:t>Motion to accept Ordinance 202</w:t>
      </w:r>
      <w:r>
        <w:t>2</w:t>
      </w:r>
      <w:r w:rsidRPr="00BF35B7">
        <w:t>:</w:t>
      </w:r>
      <w:r>
        <w:t xml:space="preserve">03, </w:t>
      </w:r>
      <w:r w:rsidRPr="00BF35B7">
        <w:t xml:space="preserve">be heard in </w:t>
      </w:r>
      <w:r>
        <w:t>their</w:t>
      </w:r>
      <w:r w:rsidRPr="00BF35B7">
        <w:t xml:space="preserve"> second and final reading by title only, by ___________________, seconded by ___________________.  ROLL CALL</w:t>
      </w:r>
    </w:p>
    <w:p w14:paraId="450FA37D" w14:textId="77777777" w:rsidR="00127A5C" w:rsidRPr="00BF35B7" w:rsidRDefault="00127A5C" w:rsidP="00127A5C">
      <w:pPr>
        <w:spacing w:after="0" w:line="240" w:lineRule="auto"/>
        <w:jc w:val="both"/>
      </w:pPr>
    </w:p>
    <w:p w14:paraId="03FFD937" w14:textId="77777777" w:rsidR="00127A5C" w:rsidRPr="00BF35B7" w:rsidRDefault="00127A5C" w:rsidP="00127A5C">
      <w:pPr>
        <w:spacing w:after="0" w:line="240" w:lineRule="auto"/>
        <w:ind w:left="1530"/>
        <w:contextualSpacing/>
        <w:jc w:val="both"/>
      </w:pPr>
      <w:r>
        <w:t xml:space="preserve">a. </w:t>
      </w:r>
      <w:r w:rsidRPr="00BF35B7">
        <w:t xml:space="preserve">PUBLIC HEARING </w:t>
      </w:r>
    </w:p>
    <w:p w14:paraId="093CCE8D" w14:textId="77777777" w:rsidR="00127A5C" w:rsidRPr="00BF35B7" w:rsidRDefault="00127A5C" w:rsidP="00127A5C">
      <w:pPr>
        <w:spacing w:after="0" w:line="240" w:lineRule="auto"/>
        <w:ind w:left="1890"/>
        <w:contextualSpacing/>
        <w:jc w:val="both"/>
      </w:pPr>
    </w:p>
    <w:p w14:paraId="7CCCBA35" w14:textId="77777777" w:rsidR="00127A5C" w:rsidRPr="00BF35B7" w:rsidRDefault="00127A5C" w:rsidP="00127A5C">
      <w:pPr>
        <w:spacing w:after="0" w:line="240" w:lineRule="auto"/>
        <w:ind w:left="1800"/>
      </w:pPr>
      <w:r w:rsidRPr="00BF35B7">
        <w:t xml:space="preserve">Motion to </w:t>
      </w:r>
      <w:r w:rsidRPr="00BF35B7">
        <w:rPr>
          <w:u w:val="single"/>
        </w:rPr>
        <w:t>open</w:t>
      </w:r>
      <w:r w:rsidRPr="00BF35B7">
        <w:t xml:space="preserve"> the public hearing for </w:t>
      </w:r>
      <w:r>
        <w:t xml:space="preserve">Ordinance 2022:03 </w:t>
      </w:r>
      <w:r w:rsidRPr="00BF35B7">
        <w:t>by ___________________, seconded by ___________________.</w:t>
      </w:r>
    </w:p>
    <w:p w14:paraId="55106BEE" w14:textId="77777777" w:rsidR="00127A5C" w:rsidRPr="00BF35B7" w:rsidRDefault="00127A5C" w:rsidP="00127A5C">
      <w:pPr>
        <w:spacing w:after="0" w:line="240" w:lineRule="auto"/>
        <w:ind w:left="1080" w:firstLine="720"/>
        <w:jc w:val="both"/>
      </w:pPr>
      <w:r w:rsidRPr="00BF35B7">
        <w:t>ROLL CALL:</w:t>
      </w:r>
    </w:p>
    <w:p w14:paraId="720959DB" w14:textId="77777777" w:rsidR="00127A5C" w:rsidRPr="00BF35B7" w:rsidRDefault="00127A5C" w:rsidP="00127A5C">
      <w:pPr>
        <w:spacing w:after="0" w:line="240" w:lineRule="auto"/>
      </w:pPr>
    </w:p>
    <w:p w14:paraId="6BC922F0" w14:textId="77777777" w:rsidR="00127A5C" w:rsidRPr="00BF35B7" w:rsidRDefault="00127A5C" w:rsidP="00127A5C">
      <w:pPr>
        <w:spacing w:after="0" w:line="240" w:lineRule="auto"/>
        <w:ind w:left="1800"/>
      </w:pPr>
    </w:p>
    <w:p w14:paraId="1E4E3F1C" w14:textId="77777777" w:rsidR="00127A5C" w:rsidRPr="00BF35B7" w:rsidRDefault="00127A5C" w:rsidP="00127A5C">
      <w:pPr>
        <w:spacing w:after="0" w:line="240" w:lineRule="auto"/>
        <w:ind w:left="1530"/>
        <w:contextualSpacing/>
      </w:pPr>
      <w:r>
        <w:t xml:space="preserve">    </w:t>
      </w:r>
      <w:r w:rsidRPr="00BF35B7">
        <w:t xml:space="preserve">Motion to close the public hearing for </w:t>
      </w:r>
      <w:r>
        <w:t>Ordinance 2022:03</w:t>
      </w:r>
    </w:p>
    <w:p w14:paraId="3AD7DAA2" w14:textId="77777777" w:rsidR="00127A5C" w:rsidRPr="00BF35B7" w:rsidRDefault="00127A5C" w:rsidP="00127A5C">
      <w:pPr>
        <w:spacing w:after="0" w:line="240" w:lineRule="auto"/>
        <w:ind w:left="1530"/>
        <w:contextualSpacing/>
      </w:pPr>
      <w:r w:rsidRPr="00BF35B7">
        <w:t>by ___________________, seconded by ___________________.</w:t>
      </w:r>
    </w:p>
    <w:p w14:paraId="05EB3AF1" w14:textId="77777777" w:rsidR="00127A5C" w:rsidRPr="00BF35B7" w:rsidRDefault="00127A5C" w:rsidP="00127A5C">
      <w:pPr>
        <w:spacing w:after="0" w:line="240" w:lineRule="auto"/>
        <w:ind w:left="1080" w:firstLine="720"/>
        <w:jc w:val="both"/>
      </w:pPr>
      <w:r w:rsidRPr="00BF35B7">
        <w:t>ROLL CALL:</w:t>
      </w:r>
    </w:p>
    <w:p w14:paraId="2C40EAF8" w14:textId="77777777" w:rsidR="00127A5C" w:rsidRPr="00BF35B7" w:rsidRDefault="00127A5C" w:rsidP="00127A5C">
      <w:pPr>
        <w:spacing w:after="0"/>
        <w:jc w:val="both"/>
      </w:pPr>
    </w:p>
    <w:p w14:paraId="51830781" w14:textId="77777777" w:rsidR="00127A5C" w:rsidRPr="00BF35B7" w:rsidRDefault="00127A5C" w:rsidP="00127A5C">
      <w:pPr>
        <w:spacing w:after="0"/>
        <w:ind w:left="1800" w:right="720" w:firstLine="720"/>
        <w:jc w:val="both"/>
      </w:pPr>
      <w:r w:rsidRPr="00BF35B7">
        <w:rPr>
          <w:b/>
        </w:rPr>
        <w:t>WHEREAS</w:t>
      </w:r>
      <w:r w:rsidRPr="00BF35B7">
        <w:t>, the above ordinance w</w:t>
      </w:r>
      <w:r>
        <w:t>as</w:t>
      </w:r>
      <w:r w:rsidRPr="00BF35B7">
        <w:t xml:space="preserve"> read in title on second reading and a hearing held thereon; </w:t>
      </w:r>
    </w:p>
    <w:p w14:paraId="2AC3D0C8" w14:textId="77777777" w:rsidR="00127A5C" w:rsidRPr="00BF35B7" w:rsidRDefault="00127A5C" w:rsidP="00127A5C">
      <w:pPr>
        <w:spacing w:after="0"/>
        <w:ind w:left="1800" w:right="720" w:firstLine="720"/>
        <w:jc w:val="both"/>
      </w:pPr>
      <w:r w:rsidRPr="00BF35B7">
        <w:rPr>
          <w:b/>
        </w:rPr>
        <w:t>NOW, THEREFORE, BE IT RESOLVED</w:t>
      </w:r>
      <w:r w:rsidRPr="00BF35B7">
        <w:t xml:space="preserve"> that said ordinance be passed on final reading and that Notice of Final Passage of said ordinance be published in the newspaper according to law.</w:t>
      </w:r>
    </w:p>
    <w:p w14:paraId="352D583B" w14:textId="77777777" w:rsidR="00127A5C" w:rsidRPr="00BF35B7" w:rsidRDefault="00127A5C" w:rsidP="00127A5C">
      <w:pPr>
        <w:spacing w:after="0"/>
        <w:jc w:val="both"/>
        <w:rPr>
          <w:b/>
        </w:rPr>
      </w:pPr>
    </w:p>
    <w:p w14:paraId="279EA587" w14:textId="77777777" w:rsidR="00127A5C" w:rsidRPr="00BF35B7" w:rsidRDefault="00127A5C" w:rsidP="00127A5C">
      <w:pPr>
        <w:spacing w:after="0"/>
        <w:ind w:left="1800" w:firstLine="720"/>
        <w:rPr>
          <w:b/>
        </w:rPr>
      </w:pPr>
      <w:r w:rsidRPr="00BF35B7">
        <w:t xml:space="preserve">Motion to </w:t>
      </w:r>
      <w:r w:rsidRPr="00BF35B7">
        <w:rPr>
          <w:u w:val="single"/>
        </w:rPr>
        <w:t>approve</w:t>
      </w:r>
      <w:r w:rsidRPr="00BF35B7">
        <w:t xml:space="preserve"> the Resolution above </w:t>
      </w:r>
      <w:r>
        <w:t xml:space="preserve">for Ordinance 2022:01 </w:t>
      </w:r>
      <w:r w:rsidRPr="00BF35B7">
        <w:t xml:space="preserve">by ______________, seconded by ________________. </w:t>
      </w:r>
    </w:p>
    <w:p w14:paraId="0C40FA92" w14:textId="77777777" w:rsidR="00127A5C" w:rsidRDefault="00127A5C" w:rsidP="00127A5C">
      <w:pPr>
        <w:spacing w:after="0"/>
        <w:ind w:left="1080" w:firstLine="720"/>
      </w:pPr>
      <w:r w:rsidRPr="00BF35B7">
        <w:t>ROLL CALL:</w:t>
      </w:r>
    </w:p>
    <w:p w14:paraId="33D9744D" w14:textId="3D58FF93" w:rsidR="00F93BA6" w:rsidRDefault="00F93BA6" w:rsidP="00F93BA6">
      <w:pPr>
        <w:spacing w:after="0"/>
      </w:pPr>
    </w:p>
    <w:p w14:paraId="1A517748" w14:textId="77777777" w:rsidR="00023E52" w:rsidRDefault="00023E52" w:rsidP="00F93BA6">
      <w:pPr>
        <w:spacing w:after="0"/>
      </w:pPr>
    </w:p>
    <w:p w14:paraId="384F8FD4" w14:textId="77777777" w:rsidR="00F93BA6" w:rsidRPr="004B32F5" w:rsidRDefault="00F93BA6" w:rsidP="00F93BA6">
      <w:pPr>
        <w:shd w:val="clear" w:color="auto" w:fill="F4B083" w:themeFill="accent2" w:themeFillTint="99"/>
        <w:spacing w:after="0" w:line="240" w:lineRule="auto"/>
        <w:jc w:val="both"/>
        <w:rPr>
          <w:rFonts w:eastAsia="Calibri"/>
          <w:b/>
        </w:rPr>
      </w:pPr>
      <w:r w:rsidRPr="004B32F5">
        <w:rPr>
          <w:rFonts w:eastAsia="Calibri"/>
          <w:b/>
        </w:rPr>
        <w:t>V</w:t>
      </w:r>
      <w:r>
        <w:rPr>
          <w:rFonts w:eastAsia="Calibri"/>
          <w:b/>
        </w:rPr>
        <w:t>I</w:t>
      </w:r>
      <w:r w:rsidRPr="004B32F5">
        <w:rPr>
          <w:rFonts w:eastAsia="Calibri"/>
          <w:b/>
        </w:rPr>
        <w:t>.</w:t>
      </w:r>
      <w:r w:rsidRPr="004B32F5">
        <w:rPr>
          <w:rFonts w:eastAsia="Calibri"/>
          <w:b/>
        </w:rPr>
        <w:tab/>
        <w:t>NON-CONSENT AGENDA</w:t>
      </w:r>
    </w:p>
    <w:p w14:paraId="5F4D9A65" w14:textId="77777777" w:rsidR="00F93BA6" w:rsidRPr="004B32F5" w:rsidRDefault="00F93BA6" w:rsidP="00F93BA6">
      <w:pPr>
        <w:spacing w:after="0" w:line="240" w:lineRule="auto"/>
        <w:jc w:val="both"/>
        <w:rPr>
          <w:u w:val="single"/>
        </w:rPr>
      </w:pPr>
    </w:p>
    <w:p w14:paraId="3F29017D" w14:textId="77777777" w:rsidR="00F93BA6" w:rsidRPr="00EC20C0" w:rsidRDefault="00F93BA6" w:rsidP="005E0243">
      <w:pPr>
        <w:numPr>
          <w:ilvl w:val="0"/>
          <w:numId w:val="6"/>
        </w:numPr>
        <w:spacing w:after="0" w:line="240" w:lineRule="auto"/>
        <w:contextualSpacing/>
        <w:jc w:val="both"/>
      </w:pPr>
      <w:r w:rsidRPr="004B32F5">
        <w:rPr>
          <w:u w:val="single"/>
        </w:rPr>
        <w:t>RESOLUTIONS</w:t>
      </w:r>
    </w:p>
    <w:p w14:paraId="232AE85C" w14:textId="6F58DDD7" w:rsidR="00F93BA6" w:rsidRDefault="00F93BA6" w:rsidP="00F93BA6">
      <w:pPr>
        <w:spacing w:after="0" w:line="240" w:lineRule="auto"/>
        <w:contextualSpacing/>
        <w:jc w:val="both"/>
        <w:rPr>
          <w:u w:val="single"/>
        </w:rPr>
      </w:pPr>
    </w:p>
    <w:p w14:paraId="63332D2D" w14:textId="79C2FA81" w:rsidR="00023E52" w:rsidRDefault="009E25CD" w:rsidP="009E25CD">
      <w:pPr>
        <w:spacing w:after="0" w:line="240" w:lineRule="auto"/>
        <w:ind w:left="915"/>
        <w:contextualSpacing/>
        <w:jc w:val="both"/>
        <w:rPr>
          <w:u w:val="single"/>
        </w:rPr>
      </w:pPr>
      <w:r>
        <w:rPr>
          <w:u w:val="single"/>
        </w:rPr>
        <w:t>None</w:t>
      </w:r>
    </w:p>
    <w:p w14:paraId="4020E3FE" w14:textId="77777777" w:rsidR="00F93BA6" w:rsidRPr="004B32F5" w:rsidRDefault="00F93BA6" w:rsidP="00F93BA6">
      <w:pPr>
        <w:shd w:val="clear" w:color="auto" w:fill="F4B083" w:themeFill="accent2" w:themeFillTint="99"/>
        <w:spacing w:after="0" w:line="240" w:lineRule="auto"/>
        <w:jc w:val="both"/>
        <w:rPr>
          <w:b/>
        </w:rPr>
      </w:pPr>
      <w:r>
        <w:rPr>
          <w:b/>
        </w:rPr>
        <w:lastRenderedPageBreak/>
        <w:t>VII</w:t>
      </w:r>
      <w:r w:rsidRPr="004B32F5">
        <w:rPr>
          <w:b/>
        </w:rPr>
        <w:t>.</w:t>
      </w:r>
      <w:r w:rsidRPr="004B32F5">
        <w:rPr>
          <w:b/>
        </w:rPr>
        <w:tab/>
        <w:t>CONSENT AGENDA</w:t>
      </w:r>
    </w:p>
    <w:p w14:paraId="48D7678E" w14:textId="77777777" w:rsidR="00F93BA6" w:rsidRPr="004B32F5" w:rsidRDefault="00F93BA6" w:rsidP="00F93BA6">
      <w:pPr>
        <w:spacing w:after="0" w:line="240" w:lineRule="auto"/>
        <w:jc w:val="both"/>
      </w:pPr>
      <w:r w:rsidRPr="004B32F5">
        <w:t xml:space="preserve"> </w:t>
      </w:r>
    </w:p>
    <w:p w14:paraId="0AAC9C17" w14:textId="77777777" w:rsidR="00F93BA6" w:rsidRDefault="00F93BA6" w:rsidP="00F93BA6">
      <w:pPr>
        <w:spacing w:after="0" w:line="240" w:lineRule="auto"/>
        <w:ind w:left="720"/>
        <w:jc w:val="both"/>
        <w:rPr>
          <w:rFonts w:eastAsia="Calibri"/>
        </w:rPr>
      </w:pPr>
      <w:r w:rsidRPr="004B32F5">
        <w:rPr>
          <w:rFonts w:eastAsia="Calibri"/>
          <w:b/>
        </w:rPr>
        <w:t>BE IT RESOLVED</w:t>
      </w:r>
      <w:r w:rsidRPr="004B32F5">
        <w:rPr>
          <w:rFonts w:eastAsia="Calibri"/>
        </w:rPr>
        <w:t xml:space="preserve">, all items listed with an asterisk (*) are routine and noncontroversial by the Township Council and will be approved by one motion. There will be no separate discussion of these items unless a </w:t>
      </w:r>
      <w:r>
        <w:rPr>
          <w:rFonts w:eastAsia="Calibri"/>
        </w:rPr>
        <w:t>C</w:t>
      </w:r>
      <w:r w:rsidRPr="004B32F5">
        <w:rPr>
          <w:rFonts w:eastAsia="Calibri"/>
        </w:rPr>
        <w:t xml:space="preserve">ouncil </w:t>
      </w:r>
      <w:r>
        <w:rPr>
          <w:rFonts w:eastAsia="Calibri"/>
        </w:rPr>
        <w:t>M</w:t>
      </w:r>
      <w:r w:rsidRPr="004B32F5">
        <w:rPr>
          <w:rFonts w:eastAsia="Calibri"/>
        </w:rPr>
        <w:t xml:space="preserve">ember so requests, in which case the item will be removed from the Consent Agenda and considered in its normal sequence on the Agenda. </w:t>
      </w:r>
    </w:p>
    <w:p w14:paraId="1AECC83E" w14:textId="77777777" w:rsidR="00F93BA6" w:rsidRPr="004B32F5" w:rsidRDefault="00F93BA6" w:rsidP="00F93BA6">
      <w:pPr>
        <w:spacing w:after="0" w:line="240" w:lineRule="auto"/>
        <w:ind w:left="720"/>
        <w:jc w:val="both"/>
        <w:rPr>
          <w:rFonts w:eastAsia="Calibri"/>
        </w:rPr>
      </w:pPr>
    </w:p>
    <w:p w14:paraId="08CABA9C" w14:textId="77777777" w:rsidR="00F93BA6" w:rsidRPr="004B32F5" w:rsidRDefault="00F93BA6" w:rsidP="00F93BA6">
      <w:pPr>
        <w:spacing w:after="0" w:line="240" w:lineRule="auto"/>
        <w:ind w:left="720"/>
        <w:jc w:val="both"/>
        <w:rPr>
          <w:rFonts w:eastAsia="Calibri"/>
        </w:rPr>
      </w:pPr>
      <w:bookmarkStart w:id="5" w:name="_Hlk496029571"/>
      <w:r w:rsidRPr="004B32F5">
        <w:rPr>
          <w:rFonts w:eastAsia="Calibri"/>
        </w:rPr>
        <w:t>Motion to approve the Consent Agenda by _________________seconded by _______________. ROLL CALL</w:t>
      </w:r>
      <w:bookmarkEnd w:id="5"/>
    </w:p>
    <w:p w14:paraId="64659C1B" w14:textId="77777777" w:rsidR="00F93BA6" w:rsidRDefault="00F93BA6" w:rsidP="00F93BA6">
      <w:pPr>
        <w:spacing w:after="0" w:line="240" w:lineRule="auto"/>
        <w:ind w:left="720"/>
        <w:jc w:val="both"/>
        <w:rPr>
          <w:rFonts w:eastAsia="Calibri"/>
        </w:rPr>
      </w:pPr>
    </w:p>
    <w:p w14:paraId="2922A2CF" w14:textId="77777777" w:rsidR="00F93BA6" w:rsidRPr="004B32F5" w:rsidRDefault="00F93BA6" w:rsidP="00F93BA6">
      <w:pPr>
        <w:spacing w:after="0" w:line="240" w:lineRule="auto"/>
        <w:ind w:left="720"/>
        <w:jc w:val="both"/>
        <w:rPr>
          <w:rFonts w:eastAsia="Calibri"/>
        </w:rPr>
      </w:pPr>
    </w:p>
    <w:p w14:paraId="30CCA15D" w14:textId="77777777" w:rsidR="00F93BA6" w:rsidRPr="006D76A1" w:rsidRDefault="00F93BA6" w:rsidP="00F93BA6">
      <w:pPr>
        <w:numPr>
          <w:ilvl w:val="0"/>
          <w:numId w:val="7"/>
        </w:numPr>
        <w:spacing w:after="0" w:line="240" w:lineRule="auto"/>
        <w:ind w:left="1080"/>
        <w:contextualSpacing/>
        <w:jc w:val="both"/>
        <w:rPr>
          <w:rFonts w:eastAsia="Times New Roman"/>
          <w:szCs w:val="20"/>
          <w:u w:val="single"/>
        </w:rPr>
      </w:pPr>
      <w:r w:rsidRPr="004B32F5">
        <w:rPr>
          <w:rFonts w:eastAsia="Times New Roman"/>
          <w:szCs w:val="20"/>
          <w:u w:val="single"/>
        </w:rPr>
        <w:t>RESOLUTIONS</w:t>
      </w:r>
    </w:p>
    <w:p w14:paraId="35572F2C" w14:textId="77777777" w:rsidR="005E0243" w:rsidRDefault="005E0243" w:rsidP="005E0243">
      <w:pPr>
        <w:spacing w:after="0" w:line="240" w:lineRule="auto"/>
        <w:contextualSpacing/>
        <w:jc w:val="both"/>
        <w:rPr>
          <w:rFonts w:eastAsia="Times New Roman"/>
          <w:szCs w:val="20"/>
          <w:u w:val="single"/>
        </w:rPr>
      </w:pPr>
    </w:p>
    <w:p w14:paraId="6CB98246" w14:textId="77777777" w:rsidR="005E0243" w:rsidRPr="005E0243"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R2022-030*</w:t>
      </w:r>
      <w:r w:rsidRPr="005E0243">
        <w:rPr>
          <w:rFonts w:eastAsia="Times New Roman"/>
          <w:szCs w:val="20"/>
        </w:rPr>
        <w:t>Tax Appeal Settlement: Waterview Investors, LLC</w:t>
      </w:r>
    </w:p>
    <w:p w14:paraId="23C7A8B9" w14:textId="77777777" w:rsidR="005E0243" w:rsidRPr="00810161" w:rsidRDefault="005E0243" w:rsidP="005E0243">
      <w:pPr>
        <w:spacing w:after="0" w:line="240" w:lineRule="auto"/>
        <w:ind w:left="1440"/>
        <w:contextualSpacing/>
        <w:jc w:val="both"/>
        <w:rPr>
          <w:rFonts w:eastAsia="Times New Roman"/>
          <w:szCs w:val="20"/>
          <w:u w:val="single"/>
        </w:rPr>
      </w:pPr>
    </w:p>
    <w:p w14:paraId="3DA08D42" w14:textId="77777777" w:rsidR="005E0243" w:rsidRPr="008B2CFA"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R2022-031*</w:t>
      </w:r>
      <w:r w:rsidRPr="005E0243">
        <w:rPr>
          <w:rFonts w:eastAsia="Times New Roman"/>
          <w:szCs w:val="20"/>
        </w:rPr>
        <w:t>Tax Appeal Settlement: Morris CC IV East Acquisition, LLC and Latitude East Owner, LLC</w:t>
      </w:r>
    </w:p>
    <w:p w14:paraId="535804D4" w14:textId="77777777" w:rsidR="005E0243" w:rsidRPr="008B2CFA" w:rsidRDefault="005E0243" w:rsidP="005E0243">
      <w:pPr>
        <w:spacing w:after="0" w:line="240" w:lineRule="auto"/>
        <w:ind w:left="1440"/>
        <w:contextualSpacing/>
        <w:jc w:val="both"/>
        <w:rPr>
          <w:rFonts w:eastAsia="Times New Roman"/>
          <w:szCs w:val="20"/>
          <w:u w:val="single"/>
        </w:rPr>
      </w:pPr>
    </w:p>
    <w:p w14:paraId="72BE0969" w14:textId="77777777" w:rsidR="005E0243" w:rsidRPr="002F1C39"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R2022-032*</w:t>
      </w:r>
      <w:r w:rsidRPr="005E0243">
        <w:rPr>
          <w:rFonts w:eastAsia="Times New Roman"/>
          <w:szCs w:val="20"/>
        </w:rPr>
        <w:t>Contract for Well No. 9 Chlorine Contact Time Improvements</w:t>
      </w:r>
    </w:p>
    <w:p w14:paraId="7F7BFD86" w14:textId="77777777" w:rsidR="005E0243" w:rsidRPr="002F1C39" w:rsidRDefault="005E0243" w:rsidP="005E0243">
      <w:pPr>
        <w:spacing w:after="0" w:line="240" w:lineRule="auto"/>
        <w:ind w:left="1440"/>
        <w:contextualSpacing/>
        <w:jc w:val="both"/>
        <w:rPr>
          <w:rFonts w:eastAsia="Times New Roman"/>
          <w:szCs w:val="20"/>
          <w:u w:val="single"/>
        </w:rPr>
      </w:pPr>
    </w:p>
    <w:p w14:paraId="52B9EB99" w14:textId="77777777" w:rsidR="005E0243" w:rsidRPr="000E358B"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R2022-033*</w:t>
      </w:r>
      <w:r w:rsidRPr="005E0243">
        <w:rPr>
          <w:rFonts w:eastAsia="Times New Roman"/>
          <w:szCs w:val="20"/>
        </w:rPr>
        <w:t>Approving a Shared Services Agreement with the Borough of Mountain Lakes</w:t>
      </w:r>
    </w:p>
    <w:p w14:paraId="41903867" w14:textId="77777777" w:rsidR="005E0243" w:rsidRPr="0086700C" w:rsidRDefault="005E0243" w:rsidP="005E0243">
      <w:pPr>
        <w:spacing w:after="0" w:line="240" w:lineRule="auto"/>
        <w:ind w:left="1440"/>
        <w:contextualSpacing/>
        <w:jc w:val="both"/>
        <w:rPr>
          <w:rFonts w:eastAsia="Times New Roman"/>
          <w:szCs w:val="20"/>
          <w:u w:val="single"/>
        </w:rPr>
      </w:pPr>
    </w:p>
    <w:p w14:paraId="54D0AFDE" w14:textId="77777777" w:rsidR="005E0243" w:rsidRPr="000E358B"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R2022-034*</w:t>
      </w:r>
      <w:r w:rsidRPr="005E0243">
        <w:rPr>
          <w:rFonts w:eastAsia="Times New Roman"/>
          <w:szCs w:val="20"/>
        </w:rPr>
        <w:t>Awarding a Contract to D &amp; H Alternative Risk Solutions for Insurance Services to Provide Administration of Claims Processing for Workers’ Compensation</w:t>
      </w:r>
    </w:p>
    <w:p w14:paraId="64F7B96E" w14:textId="77777777" w:rsidR="005E0243" w:rsidRPr="000E358B" w:rsidRDefault="005E0243" w:rsidP="005E0243">
      <w:pPr>
        <w:spacing w:after="0" w:line="240" w:lineRule="auto"/>
        <w:ind w:left="1440"/>
        <w:contextualSpacing/>
        <w:jc w:val="both"/>
        <w:rPr>
          <w:rFonts w:eastAsia="Times New Roman"/>
          <w:szCs w:val="20"/>
          <w:u w:val="single"/>
        </w:rPr>
      </w:pPr>
    </w:p>
    <w:p w14:paraId="0E918C60" w14:textId="77777777" w:rsidR="005E0243" w:rsidRPr="006052A8"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R2022-035*</w:t>
      </w:r>
      <w:r w:rsidRPr="005E0243">
        <w:rPr>
          <w:rFonts w:eastAsia="Times New Roman"/>
          <w:szCs w:val="20"/>
        </w:rPr>
        <w:t>Appointment and Award of Contract for Professional Services with McManimon, Scotland &amp; Baumann, LLC as Special Legal Counsel</w:t>
      </w:r>
    </w:p>
    <w:p w14:paraId="1BAEADDE" w14:textId="77777777" w:rsidR="005E0243" w:rsidRPr="006052A8" w:rsidRDefault="005E0243" w:rsidP="001417A3">
      <w:pPr>
        <w:spacing w:after="0" w:line="240" w:lineRule="auto"/>
        <w:contextualSpacing/>
        <w:jc w:val="both"/>
        <w:rPr>
          <w:rFonts w:eastAsia="Times New Roman"/>
          <w:szCs w:val="20"/>
          <w:u w:val="single"/>
        </w:rPr>
      </w:pPr>
    </w:p>
    <w:p w14:paraId="1750D147" w14:textId="5F557B81" w:rsidR="00F93BA6" w:rsidRPr="003B57A0" w:rsidRDefault="005E0243" w:rsidP="005E0243">
      <w:pPr>
        <w:numPr>
          <w:ilvl w:val="0"/>
          <w:numId w:val="17"/>
        </w:numPr>
        <w:spacing w:after="0" w:line="240" w:lineRule="auto"/>
        <w:contextualSpacing/>
        <w:jc w:val="both"/>
        <w:rPr>
          <w:rFonts w:eastAsia="Times New Roman"/>
          <w:szCs w:val="20"/>
          <w:u w:val="single"/>
        </w:rPr>
      </w:pPr>
      <w:r>
        <w:rPr>
          <w:rFonts w:eastAsia="Times New Roman"/>
          <w:b/>
          <w:szCs w:val="20"/>
        </w:rPr>
        <w:t>R2022-03</w:t>
      </w:r>
      <w:r w:rsidR="001417A3">
        <w:rPr>
          <w:rFonts w:eastAsia="Times New Roman"/>
          <w:b/>
          <w:szCs w:val="20"/>
        </w:rPr>
        <w:t>6</w:t>
      </w:r>
      <w:r>
        <w:rPr>
          <w:rFonts w:eastAsia="Times New Roman"/>
          <w:b/>
          <w:szCs w:val="20"/>
        </w:rPr>
        <w:t>*</w:t>
      </w:r>
      <w:r w:rsidRPr="005E0243">
        <w:rPr>
          <w:rFonts w:eastAsia="Times New Roman"/>
          <w:szCs w:val="20"/>
        </w:rPr>
        <w:t>Contracts for Professional Engineering, Environmental, Architectural, Appraisal, Archeological, Housing and Planning Services</w:t>
      </w:r>
      <w:r w:rsidR="00F93BA6" w:rsidRPr="005E0243">
        <w:rPr>
          <w:rFonts w:eastAsia="Times New Roman"/>
          <w:b/>
          <w:szCs w:val="20"/>
        </w:rPr>
        <w:t xml:space="preserve"> </w:t>
      </w:r>
    </w:p>
    <w:p w14:paraId="6D6FE7F7" w14:textId="77777777" w:rsidR="003B57A0" w:rsidRPr="003B57A0" w:rsidRDefault="003B57A0" w:rsidP="003B57A0">
      <w:pPr>
        <w:spacing w:after="0" w:line="240" w:lineRule="auto"/>
        <w:ind w:left="1440"/>
        <w:contextualSpacing/>
        <w:jc w:val="both"/>
        <w:rPr>
          <w:rFonts w:eastAsia="Times New Roman"/>
          <w:szCs w:val="20"/>
          <w:u w:val="single"/>
        </w:rPr>
      </w:pPr>
    </w:p>
    <w:p w14:paraId="3C15E905" w14:textId="63853544" w:rsidR="003B57A0" w:rsidRPr="00B313B4" w:rsidRDefault="003B57A0" w:rsidP="005E0243">
      <w:pPr>
        <w:numPr>
          <w:ilvl w:val="0"/>
          <w:numId w:val="17"/>
        </w:numPr>
        <w:spacing w:after="0" w:line="240" w:lineRule="auto"/>
        <w:contextualSpacing/>
        <w:jc w:val="both"/>
        <w:rPr>
          <w:rFonts w:eastAsia="Times New Roman"/>
          <w:szCs w:val="20"/>
          <w:u w:val="single"/>
        </w:rPr>
      </w:pPr>
      <w:r>
        <w:rPr>
          <w:rFonts w:eastAsia="Times New Roman"/>
          <w:b/>
          <w:szCs w:val="20"/>
        </w:rPr>
        <w:t>R2022-037*</w:t>
      </w:r>
      <w:r>
        <w:rPr>
          <w:rFonts w:eastAsia="Times New Roman"/>
          <w:szCs w:val="20"/>
        </w:rPr>
        <w:t>Authorizing a Grant Application “FY 2023 Strategic Plan Submission” for the Governor’s Council on Alcoholism and Drug Abuse</w:t>
      </w:r>
    </w:p>
    <w:p w14:paraId="08595B6E" w14:textId="77777777" w:rsidR="00B313B4" w:rsidRPr="00B313B4" w:rsidRDefault="00B313B4" w:rsidP="00B313B4">
      <w:pPr>
        <w:spacing w:after="0" w:line="240" w:lineRule="auto"/>
        <w:ind w:left="1440"/>
        <w:contextualSpacing/>
        <w:jc w:val="both"/>
        <w:rPr>
          <w:rFonts w:eastAsia="Times New Roman"/>
          <w:szCs w:val="20"/>
          <w:u w:val="single"/>
        </w:rPr>
      </w:pPr>
    </w:p>
    <w:p w14:paraId="01AB60E5" w14:textId="5B71FDD4" w:rsidR="00B313B4" w:rsidRPr="00AB75C6" w:rsidRDefault="00B313B4" w:rsidP="005E0243">
      <w:pPr>
        <w:numPr>
          <w:ilvl w:val="0"/>
          <w:numId w:val="17"/>
        </w:numPr>
        <w:spacing w:after="0" w:line="240" w:lineRule="auto"/>
        <w:contextualSpacing/>
        <w:jc w:val="both"/>
        <w:rPr>
          <w:rFonts w:eastAsia="Times New Roman"/>
          <w:szCs w:val="20"/>
          <w:u w:val="single"/>
        </w:rPr>
      </w:pPr>
      <w:r>
        <w:rPr>
          <w:rFonts w:eastAsia="Times New Roman"/>
          <w:b/>
          <w:szCs w:val="20"/>
        </w:rPr>
        <w:t>R2022-038*</w:t>
      </w:r>
      <w:r>
        <w:rPr>
          <w:rFonts w:eastAsia="Times New Roman"/>
          <w:szCs w:val="20"/>
        </w:rPr>
        <w:t>Authorizing the Expenditure of Municipal Funds for the Abatement of the Nuisance, Defect, or Condition L</w:t>
      </w:r>
      <w:r w:rsidR="00E34E32">
        <w:rPr>
          <w:rFonts w:eastAsia="Times New Roman"/>
          <w:szCs w:val="20"/>
        </w:rPr>
        <w:t>o</w:t>
      </w:r>
      <w:r>
        <w:rPr>
          <w:rFonts w:eastAsia="Times New Roman"/>
          <w:szCs w:val="20"/>
        </w:rPr>
        <w:t xml:space="preserve">cated at 11 </w:t>
      </w:r>
      <w:r w:rsidR="00E34E32">
        <w:rPr>
          <w:rFonts w:eastAsia="Times New Roman"/>
          <w:szCs w:val="20"/>
        </w:rPr>
        <w:t>Worcester Court, Block 400, Lot 3.18, which shall be a Lien Against the Premises</w:t>
      </w:r>
    </w:p>
    <w:p w14:paraId="3F239E2F" w14:textId="77777777" w:rsidR="00AB75C6" w:rsidRPr="00AB75C6" w:rsidRDefault="00AB75C6" w:rsidP="00AB75C6">
      <w:pPr>
        <w:spacing w:after="0" w:line="240" w:lineRule="auto"/>
        <w:ind w:left="1440"/>
        <w:contextualSpacing/>
        <w:jc w:val="both"/>
        <w:rPr>
          <w:rFonts w:eastAsia="Times New Roman"/>
          <w:szCs w:val="20"/>
          <w:u w:val="single"/>
        </w:rPr>
      </w:pPr>
    </w:p>
    <w:p w14:paraId="3C9EFAB1" w14:textId="5B353CE1" w:rsidR="00AB75C6" w:rsidRPr="00525F77" w:rsidRDefault="00AB75C6" w:rsidP="005E0243">
      <w:pPr>
        <w:numPr>
          <w:ilvl w:val="0"/>
          <w:numId w:val="17"/>
        </w:numPr>
        <w:spacing w:after="0" w:line="240" w:lineRule="auto"/>
        <w:contextualSpacing/>
        <w:jc w:val="both"/>
        <w:rPr>
          <w:rFonts w:eastAsia="Times New Roman"/>
          <w:szCs w:val="20"/>
          <w:u w:val="single"/>
        </w:rPr>
      </w:pPr>
      <w:r>
        <w:rPr>
          <w:rFonts w:eastAsia="Times New Roman"/>
          <w:b/>
          <w:szCs w:val="20"/>
        </w:rPr>
        <w:t>R2022-039*</w:t>
      </w:r>
      <w:r>
        <w:rPr>
          <w:rFonts w:eastAsia="Times New Roman"/>
          <w:szCs w:val="20"/>
        </w:rPr>
        <w:t>Approving an Emergency Agreement with Windriver Environmental, LLC to Clean Wet Well to Retrieve Grating that Fell in During Tropical Storm “Ida”</w:t>
      </w:r>
    </w:p>
    <w:p w14:paraId="246D6DBA" w14:textId="3A03507F" w:rsidR="00525F77" w:rsidRPr="005E0243" w:rsidRDefault="00525F77" w:rsidP="005E0243">
      <w:pPr>
        <w:numPr>
          <w:ilvl w:val="0"/>
          <w:numId w:val="17"/>
        </w:numPr>
        <w:spacing w:after="0" w:line="240" w:lineRule="auto"/>
        <w:contextualSpacing/>
        <w:jc w:val="both"/>
        <w:rPr>
          <w:rFonts w:eastAsia="Times New Roman"/>
          <w:szCs w:val="20"/>
          <w:u w:val="single"/>
        </w:rPr>
      </w:pPr>
      <w:r>
        <w:rPr>
          <w:rFonts w:eastAsia="Times New Roman"/>
          <w:b/>
          <w:szCs w:val="20"/>
        </w:rPr>
        <w:t>R2022-040*</w:t>
      </w:r>
      <w:r>
        <w:rPr>
          <w:rFonts w:eastAsia="Times New Roman"/>
          <w:szCs w:val="20"/>
        </w:rPr>
        <w:t>Granting a Major Soil Moving Permit to GJ Real Properties, LLC: Block 766, Lot 14</w:t>
      </w:r>
    </w:p>
    <w:p w14:paraId="12794A0B" w14:textId="77777777" w:rsidR="00F93BA6" w:rsidRPr="00670A08" w:rsidRDefault="00F93BA6" w:rsidP="00F93BA6">
      <w:pPr>
        <w:spacing w:after="0" w:line="240" w:lineRule="auto"/>
        <w:contextualSpacing/>
        <w:jc w:val="both"/>
        <w:rPr>
          <w:rFonts w:eastAsia="Times New Roman"/>
          <w:szCs w:val="20"/>
          <w:u w:val="single"/>
        </w:rPr>
      </w:pPr>
    </w:p>
    <w:p w14:paraId="521A32C8" w14:textId="77777777" w:rsidR="00F93BA6" w:rsidRPr="00AA28EB" w:rsidRDefault="00F93BA6" w:rsidP="00F93BA6">
      <w:pPr>
        <w:numPr>
          <w:ilvl w:val="0"/>
          <w:numId w:val="6"/>
        </w:numPr>
        <w:spacing w:after="0" w:line="240" w:lineRule="auto"/>
        <w:contextualSpacing/>
        <w:jc w:val="both"/>
        <w:rPr>
          <w:rFonts w:eastAsia="Times New Roman"/>
          <w:szCs w:val="20"/>
          <w:u w:val="single"/>
        </w:rPr>
      </w:pPr>
      <w:r w:rsidRPr="00CA4D82">
        <w:rPr>
          <w:rFonts w:eastAsia="Times New Roman"/>
          <w:szCs w:val="20"/>
          <w:u w:val="single"/>
        </w:rPr>
        <w:lastRenderedPageBreak/>
        <w:t>APPLICATIONS</w:t>
      </w:r>
    </w:p>
    <w:p w14:paraId="521AF1A1" w14:textId="77777777" w:rsidR="00F93BA6" w:rsidRPr="00DB6F2F" w:rsidRDefault="00F93BA6" w:rsidP="005E0243">
      <w:pPr>
        <w:spacing w:after="0" w:line="240" w:lineRule="auto"/>
        <w:ind w:left="1440"/>
        <w:contextualSpacing/>
        <w:jc w:val="both"/>
        <w:rPr>
          <w:rFonts w:eastAsia="Times New Roman"/>
          <w:szCs w:val="20"/>
          <w:u w:val="single"/>
        </w:rPr>
      </w:pPr>
    </w:p>
    <w:p w14:paraId="6EB4988F" w14:textId="77777777" w:rsidR="00F93BA6" w:rsidRPr="00DF3796" w:rsidRDefault="00F93BA6" w:rsidP="00F93BA6">
      <w:pPr>
        <w:spacing w:after="0" w:line="240" w:lineRule="auto"/>
        <w:ind w:left="1440"/>
        <w:contextualSpacing/>
        <w:jc w:val="both"/>
        <w:rPr>
          <w:rFonts w:eastAsia="Times New Roman"/>
          <w:szCs w:val="20"/>
          <w:u w:val="single"/>
        </w:rPr>
      </w:pPr>
      <w:r w:rsidRPr="00DF3796">
        <w:rPr>
          <w:rFonts w:eastAsia="Times New Roman"/>
          <w:szCs w:val="20"/>
          <w:u w:val="single"/>
        </w:rPr>
        <w:t xml:space="preserve"> </w:t>
      </w:r>
    </w:p>
    <w:p w14:paraId="214D9572" w14:textId="77777777" w:rsidR="00F93BA6" w:rsidRPr="004B32F5" w:rsidRDefault="00F93BA6" w:rsidP="00F93BA6">
      <w:pPr>
        <w:shd w:val="clear" w:color="auto" w:fill="F4B083" w:themeFill="accent2" w:themeFillTint="99"/>
        <w:spacing w:after="0" w:line="240" w:lineRule="auto"/>
        <w:jc w:val="both"/>
        <w:rPr>
          <w:rFonts w:eastAsia="Times New Roman"/>
          <w:b/>
        </w:rPr>
      </w:pPr>
      <w:r>
        <w:rPr>
          <w:rFonts w:eastAsia="Times New Roman"/>
          <w:b/>
        </w:rPr>
        <w:t>VIII</w:t>
      </w:r>
      <w:r w:rsidRPr="004B32F5">
        <w:rPr>
          <w:rFonts w:eastAsia="Times New Roman"/>
          <w:b/>
        </w:rPr>
        <w:t xml:space="preserve">. </w:t>
      </w:r>
      <w:r w:rsidRPr="004B32F5">
        <w:rPr>
          <w:rFonts w:eastAsia="Times New Roman"/>
          <w:b/>
        </w:rPr>
        <w:tab/>
        <w:t>APPROVAL OF PAYROLL AND BILLS LIST</w:t>
      </w:r>
    </w:p>
    <w:p w14:paraId="386AF4AE" w14:textId="77777777" w:rsidR="00F93BA6" w:rsidRPr="004B32F5" w:rsidRDefault="00F93BA6" w:rsidP="00F93BA6">
      <w:pPr>
        <w:spacing w:after="0" w:line="240" w:lineRule="auto"/>
        <w:jc w:val="both"/>
        <w:rPr>
          <w:rFonts w:eastAsia="Times New Roman"/>
        </w:rPr>
      </w:pPr>
    </w:p>
    <w:p w14:paraId="7A398EE0" w14:textId="77777777" w:rsidR="00F93BA6" w:rsidRPr="004B32F5" w:rsidRDefault="00F93BA6" w:rsidP="00F93BA6">
      <w:pPr>
        <w:numPr>
          <w:ilvl w:val="0"/>
          <w:numId w:val="4"/>
        </w:numPr>
        <w:spacing w:after="0" w:line="240" w:lineRule="auto"/>
        <w:contextualSpacing/>
        <w:jc w:val="both"/>
        <w:rPr>
          <w:rFonts w:eastAsia="Times New Roman"/>
        </w:rPr>
      </w:pPr>
      <w:r w:rsidRPr="004B32F5">
        <w:rPr>
          <w:rFonts w:eastAsia="Times New Roman"/>
        </w:rPr>
        <w:t xml:space="preserve">CFO </w:t>
      </w:r>
      <w:r>
        <w:rPr>
          <w:rFonts w:eastAsia="Times New Roman"/>
        </w:rPr>
        <w:t>Juan Uribe</w:t>
      </w:r>
      <w:r w:rsidRPr="004B32F5">
        <w:rPr>
          <w:rFonts w:eastAsia="Times New Roman"/>
        </w:rPr>
        <w:t xml:space="preserve"> recommends authorization for payment:</w:t>
      </w:r>
    </w:p>
    <w:p w14:paraId="0D2B1526" w14:textId="77777777" w:rsidR="00F93BA6" w:rsidRPr="004B32F5" w:rsidRDefault="00F93BA6" w:rsidP="00F93BA6">
      <w:pPr>
        <w:spacing w:after="0" w:line="240" w:lineRule="auto"/>
        <w:jc w:val="both"/>
        <w:rPr>
          <w:rFonts w:eastAsia="Times New Roman"/>
        </w:rPr>
      </w:pPr>
    </w:p>
    <w:p w14:paraId="48D70A54" w14:textId="6C88F0CE" w:rsidR="00F93BA6" w:rsidRPr="0073785E" w:rsidRDefault="00F93BA6" w:rsidP="00F93BA6">
      <w:pPr>
        <w:numPr>
          <w:ilvl w:val="0"/>
          <w:numId w:val="5"/>
        </w:numPr>
        <w:shd w:val="clear" w:color="auto" w:fill="FFFFFF" w:themeFill="background1"/>
        <w:spacing w:after="0" w:line="240" w:lineRule="auto"/>
        <w:contextualSpacing/>
        <w:jc w:val="both"/>
        <w:rPr>
          <w:rFonts w:eastAsia="Times New Roman"/>
        </w:rPr>
      </w:pPr>
      <w:bookmarkStart w:id="6" w:name="_Hlk5890259"/>
      <w:r w:rsidRPr="0073785E">
        <w:rPr>
          <w:rFonts w:eastAsia="Times New Roman"/>
        </w:rPr>
        <w:t xml:space="preserve">Authorize payment of the </w:t>
      </w:r>
      <w:r w:rsidR="0023662E" w:rsidRPr="0023662E">
        <w:rPr>
          <w:rFonts w:eastAsia="Times New Roman"/>
        </w:rPr>
        <w:t>February 18</w:t>
      </w:r>
      <w:r w:rsidRPr="0023662E">
        <w:rPr>
          <w:rFonts w:eastAsia="Times New Roman"/>
        </w:rPr>
        <w:t>,</w:t>
      </w:r>
      <w:r w:rsidRPr="00647921">
        <w:rPr>
          <w:rFonts w:eastAsia="Times New Roman"/>
        </w:rPr>
        <w:t xml:space="preserve"> 2022</w:t>
      </w:r>
      <w:r w:rsidRPr="0073785E">
        <w:rPr>
          <w:rFonts w:eastAsia="Times New Roman"/>
        </w:rPr>
        <w:t xml:space="preserve"> regular and miscellaneous payroll estimated at $</w:t>
      </w:r>
      <w:r w:rsidRPr="0023662E">
        <w:rPr>
          <w:rFonts w:eastAsia="Times New Roman"/>
        </w:rPr>
        <w:t>1,6</w:t>
      </w:r>
      <w:r w:rsidR="0023662E" w:rsidRPr="0023662E">
        <w:rPr>
          <w:rFonts w:eastAsia="Times New Roman"/>
        </w:rPr>
        <w:t>5</w:t>
      </w:r>
      <w:r w:rsidRPr="0023662E">
        <w:rPr>
          <w:rFonts w:eastAsia="Times New Roman"/>
        </w:rPr>
        <w:t>0,000.00.</w:t>
      </w:r>
      <w:r w:rsidRPr="0073785E">
        <w:rPr>
          <w:rFonts w:eastAsia="Times New Roman"/>
        </w:rPr>
        <w:t xml:space="preserve"> </w:t>
      </w:r>
    </w:p>
    <w:p w14:paraId="7CB402D7" w14:textId="77777777" w:rsidR="00F93BA6" w:rsidRPr="004B32F5" w:rsidRDefault="00F93BA6" w:rsidP="00F93BA6">
      <w:pPr>
        <w:spacing w:after="0" w:line="240" w:lineRule="auto"/>
        <w:ind w:left="1620"/>
        <w:contextualSpacing/>
        <w:jc w:val="both"/>
        <w:rPr>
          <w:rFonts w:eastAsia="Times New Roman"/>
        </w:rPr>
      </w:pPr>
    </w:p>
    <w:bookmarkEnd w:id="6"/>
    <w:p w14:paraId="20DDF981" w14:textId="7D139DA1" w:rsidR="00F93BA6" w:rsidRPr="006B447E" w:rsidRDefault="00F93BA6" w:rsidP="00F93BA6">
      <w:pPr>
        <w:spacing w:after="0" w:line="240" w:lineRule="auto"/>
        <w:ind w:left="1260"/>
        <w:contextualSpacing/>
        <w:jc w:val="both"/>
        <w:rPr>
          <w:rFonts w:eastAsia="Times New Roman"/>
          <w:highlight w:val="yellow"/>
        </w:rPr>
      </w:pPr>
      <w:r>
        <w:rPr>
          <w:rFonts w:eastAsia="Times New Roman"/>
        </w:rPr>
        <w:t xml:space="preserve">2.  </w:t>
      </w:r>
      <w:r w:rsidRPr="00356933">
        <w:rPr>
          <w:rFonts w:eastAsia="Times New Roman"/>
        </w:rPr>
        <w:t xml:space="preserve">Payment of bills from voucher list </w:t>
      </w:r>
      <w:r w:rsidRPr="007834A6">
        <w:t xml:space="preserve">of </w:t>
      </w:r>
      <w:r w:rsidR="0023662E" w:rsidRPr="0023662E">
        <w:t>2/15/22</w:t>
      </w:r>
      <w:r w:rsidRPr="000F2F92">
        <w:t xml:space="preserve"> through </w:t>
      </w:r>
      <w:r w:rsidR="0023662E" w:rsidRPr="0023662E">
        <w:t>2</w:t>
      </w:r>
      <w:r w:rsidRPr="0023662E">
        <w:t>/17/22 is</w:t>
      </w:r>
      <w:r w:rsidRPr="000F2F92">
        <w:t xml:space="preserve"> $</w:t>
      </w:r>
      <w:r w:rsidRPr="0023662E">
        <w:t>1</w:t>
      </w:r>
      <w:r w:rsidR="0023662E" w:rsidRPr="0023662E">
        <w:t>,518,204.44</w:t>
      </w:r>
    </w:p>
    <w:p w14:paraId="7EB98607" w14:textId="77777777" w:rsidR="00F93BA6" w:rsidRPr="004B32F5" w:rsidRDefault="00F93BA6" w:rsidP="00F93BA6">
      <w:pPr>
        <w:spacing w:after="0" w:line="240" w:lineRule="auto"/>
        <w:ind w:left="1620"/>
        <w:contextualSpacing/>
        <w:jc w:val="both"/>
        <w:rPr>
          <w:rFonts w:eastAsia="Times New Roman"/>
        </w:rPr>
      </w:pPr>
    </w:p>
    <w:p w14:paraId="2E57B547" w14:textId="77777777" w:rsidR="00F93BA6" w:rsidRPr="004B32F5" w:rsidRDefault="00F93BA6" w:rsidP="00F93BA6">
      <w:pPr>
        <w:spacing w:after="0" w:line="240" w:lineRule="auto"/>
        <w:contextualSpacing/>
        <w:jc w:val="both"/>
        <w:rPr>
          <w:rFonts w:eastAsia="Times New Roman"/>
        </w:rPr>
      </w:pPr>
    </w:p>
    <w:p w14:paraId="75D22CA5" w14:textId="77777777" w:rsidR="00F93BA6" w:rsidRPr="004B32F5" w:rsidRDefault="00F93BA6" w:rsidP="00F93BA6">
      <w:pPr>
        <w:spacing w:after="0" w:line="240" w:lineRule="auto"/>
        <w:ind w:left="2880"/>
        <w:contextualSpacing/>
        <w:jc w:val="both"/>
        <w:rPr>
          <w:rFonts w:eastAsia="Times New Roman"/>
        </w:rPr>
      </w:pPr>
      <w:r w:rsidRPr="00356933">
        <w:rPr>
          <w:rFonts w:eastAsia="Times New Roman"/>
        </w:rPr>
        <w:t xml:space="preserve">Motion to </w:t>
      </w:r>
      <w:r w:rsidRPr="00356933">
        <w:rPr>
          <w:rFonts w:eastAsia="Times New Roman"/>
          <w:u w:val="single"/>
        </w:rPr>
        <w:t>approve</w:t>
      </w:r>
      <w:r w:rsidRPr="00356933">
        <w:rPr>
          <w:rFonts w:eastAsia="Times New Roman"/>
        </w:rPr>
        <w:t xml:space="preserve"> the authorization for payment above by</w:t>
      </w:r>
    </w:p>
    <w:p w14:paraId="1B07BD90" w14:textId="77777777" w:rsidR="00F93BA6" w:rsidRPr="004B32F5" w:rsidRDefault="00F93BA6" w:rsidP="00F93BA6">
      <w:pPr>
        <w:spacing w:after="0" w:line="240" w:lineRule="auto"/>
        <w:jc w:val="both"/>
        <w:rPr>
          <w:rFonts w:eastAsia="Times New Roman"/>
        </w:rPr>
      </w:pPr>
      <w:r w:rsidRPr="004B32F5">
        <w:rPr>
          <w:rFonts w:eastAsia="Times New Roman"/>
        </w:rPr>
        <w:tab/>
      </w:r>
      <w:r w:rsidRPr="004B32F5">
        <w:rPr>
          <w:rFonts w:eastAsia="Times New Roman"/>
        </w:rPr>
        <w:tab/>
      </w:r>
      <w:r w:rsidRPr="004B32F5">
        <w:rPr>
          <w:rFonts w:eastAsia="Times New Roman"/>
        </w:rPr>
        <w:tab/>
        <w:t>_____________, seconded by ________________.</w:t>
      </w:r>
    </w:p>
    <w:p w14:paraId="13000E77" w14:textId="77777777" w:rsidR="00F93BA6" w:rsidRDefault="00F93BA6" w:rsidP="00F93BA6">
      <w:pPr>
        <w:spacing w:after="0" w:line="240" w:lineRule="auto"/>
        <w:jc w:val="both"/>
        <w:rPr>
          <w:rFonts w:eastAsia="Times New Roman"/>
        </w:rPr>
      </w:pPr>
      <w:r w:rsidRPr="004B32F5">
        <w:rPr>
          <w:rFonts w:eastAsia="Times New Roman"/>
        </w:rPr>
        <w:tab/>
      </w:r>
      <w:r w:rsidRPr="004B32F5">
        <w:rPr>
          <w:rFonts w:eastAsia="Times New Roman"/>
        </w:rPr>
        <w:tab/>
      </w:r>
      <w:r w:rsidRPr="004B32F5">
        <w:rPr>
          <w:rFonts w:eastAsia="Times New Roman"/>
        </w:rPr>
        <w:tab/>
        <w:t>ROLL CALL:</w:t>
      </w:r>
    </w:p>
    <w:p w14:paraId="043793D8" w14:textId="382EC436" w:rsidR="00F93BA6" w:rsidRDefault="00F93BA6" w:rsidP="00F93BA6">
      <w:pPr>
        <w:spacing w:after="0" w:line="240" w:lineRule="auto"/>
        <w:jc w:val="both"/>
        <w:rPr>
          <w:rFonts w:eastAsia="Times New Roman"/>
        </w:rPr>
      </w:pPr>
    </w:p>
    <w:p w14:paraId="752A1738" w14:textId="77777777" w:rsidR="003E5C66" w:rsidRDefault="003E5C66" w:rsidP="00F93BA6">
      <w:pPr>
        <w:spacing w:after="0" w:line="240" w:lineRule="auto"/>
        <w:jc w:val="both"/>
        <w:rPr>
          <w:rFonts w:eastAsia="Times New Roman"/>
        </w:rPr>
      </w:pPr>
    </w:p>
    <w:p w14:paraId="632F8A2D" w14:textId="77777777" w:rsidR="00F93BA6" w:rsidRPr="004B32F5" w:rsidRDefault="00F93BA6" w:rsidP="00F93BA6">
      <w:pPr>
        <w:shd w:val="clear" w:color="auto" w:fill="F4B083" w:themeFill="accent2" w:themeFillTint="99"/>
        <w:spacing w:after="0" w:line="240" w:lineRule="auto"/>
        <w:rPr>
          <w:rFonts w:eastAsia="Times New Roman"/>
          <w:b/>
        </w:rPr>
      </w:pPr>
      <w:r>
        <w:rPr>
          <w:rFonts w:eastAsia="Times New Roman"/>
          <w:b/>
        </w:rPr>
        <w:t>IX</w:t>
      </w:r>
      <w:r w:rsidRPr="004B32F5">
        <w:rPr>
          <w:rFonts w:eastAsia="Times New Roman"/>
          <w:b/>
        </w:rPr>
        <w:t xml:space="preserve">.      ADJOURNMENT </w:t>
      </w:r>
    </w:p>
    <w:p w14:paraId="31D4CFD8" w14:textId="77777777" w:rsidR="00F93BA6" w:rsidRPr="004B32F5" w:rsidRDefault="00F93BA6" w:rsidP="00F93BA6">
      <w:pPr>
        <w:spacing w:after="0" w:line="240" w:lineRule="auto"/>
        <w:rPr>
          <w:rFonts w:eastAsia="Times New Roman"/>
        </w:rPr>
      </w:pPr>
    </w:p>
    <w:p w14:paraId="4C364FBC" w14:textId="77777777" w:rsidR="00F93BA6" w:rsidRPr="004B32F5" w:rsidRDefault="00F93BA6" w:rsidP="00F93BA6">
      <w:pPr>
        <w:spacing w:after="0" w:line="240" w:lineRule="auto"/>
        <w:rPr>
          <w:rFonts w:eastAsia="Times New Roman"/>
        </w:rPr>
      </w:pPr>
      <w:r w:rsidRPr="004B32F5">
        <w:rPr>
          <w:rFonts w:eastAsia="Times New Roman"/>
        </w:rPr>
        <w:t>Motion to Adjourn the Meeting by _________________ Seconded By__________________</w:t>
      </w:r>
    </w:p>
    <w:p w14:paraId="5A9DB6F6" w14:textId="77777777" w:rsidR="00F93BA6" w:rsidRPr="00625A75" w:rsidRDefault="00F93BA6" w:rsidP="00F93BA6">
      <w:pPr>
        <w:spacing w:after="0" w:line="240" w:lineRule="auto"/>
        <w:rPr>
          <w:rFonts w:eastAsia="Times New Roman"/>
        </w:rPr>
      </w:pPr>
      <w:r w:rsidRPr="004B32F5">
        <w:rPr>
          <w:rFonts w:eastAsia="Times New Roman"/>
        </w:rPr>
        <w:t>ROLL CALL:</w:t>
      </w:r>
      <w:bookmarkEnd w:id="0"/>
      <w:bookmarkEnd w:id="1"/>
      <w:bookmarkEnd w:id="2"/>
    </w:p>
    <w:p w14:paraId="6F80E922" w14:textId="77777777" w:rsidR="00BA3CEC" w:rsidRDefault="009F23A5"/>
    <w:sectPr w:rsidR="00BA3CEC" w:rsidSect="005234A7">
      <w:footerReference w:type="default" r:id="rId8"/>
      <w:pgSz w:w="12240" w:h="15840"/>
      <w:pgMar w:top="135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91894" w14:textId="77777777" w:rsidR="009F23A5" w:rsidRDefault="009F23A5">
      <w:pPr>
        <w:spacing w:after="0" w:line="240" w:lineRule="auto"/>
      </w:pPr>
      <w:r>
        <w:separator/>
      </w:r>
    </w:p>
  </w:endnote>
  <w:endnote w:type="continuationSeparator" w:id="0">
    <w:p w14:paraId="0B6F85CD" w14:textId="77777777" w:rsidR="009F23A5" w:rsidRDefault="009F2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50207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5650211"/>
      <w:docPartObj>
        <w:docPartGallery w:val="Page Numbers (Bottom of Page)"/>
        <w:docPartUnique/>
      </w:docPartObj>
    </w:sdtPr>
    <w:sdtEndPr>
      <w:rPr>
        <w:noProof/>
      </w:rPr>
    </w:sdtEndPr>
    <w:sdtContent>
      <w:p w14:paraId="3F075E04" w14:textId="77777777" w:rsidR="000C4B24" w:rsidRDefault="001417A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AE8836" w14:textId="77777777" w:rsidR="000C4B24" w:rsidRDefault="009F2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F7DAA" w14:textId="77777777" w:rsidR="009F23A5" w:rsidRDefault="009F23A5">
      <w:pPr>
        <w:spacing w:after="0" w:line="240" w:lineRule="auto"/>
      </w:pPr>
      <w:r>
        <w:separator/>
      </w:r>
    </w:p>
  </w:footnote>
  <w:footnote w:type="continuationSeparator" w:id="0">
    <w:p w14:paraId="2CAADA76" w14:textId="77777777" w:rsidR="009F23A5" w:rsidRDefault="009F23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195A"/>
    <w:multiLevelType w:val="hybridMultilevel"/>
    <w:tmpl w:val="2AECED0A"/>
    <w:lvl w:ilvl="0" w:tplc="444ED9A0">
      <w:start w:val="1"/>
      <w:numFmt w:val="upp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5AB271E"/>
    <w:multiLevelType w:val="hybridMultilevel"/>
    <w:tmpl w:val="75581FB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08E274DB"/>
    <w:multiLevelType w:val="hybridMultilevel"/>
    <w:tmpl w:val="75581FB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 w15:restartNumberingAfterBreak="0">
    <w:nsid w:val="0C084CFC"/>
    <w:multiLevelType w:val="hybridMultilevel"/>
    <w:tmpl w:val="2A2097D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4" w15:restartNumberingAfterBreak="0">
    <w:nsid w:val="17CA5B5A"/>
    <w:multiLevelType w:val="hybridMultilevel"/>
    <w:tmpl w:val="886624F2"/>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5" w15:restartNumberingAfterBreak="0">
    <w:nsid w:val="19D37819"/>
    <w:multiLevelType w:val="hybridMultilevel"/>
    <w:tmpl w:val="6AFE2EC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637E0"/>
    <w:multiLevelType w:val="hybridMultilevel"/>
    <w:tmpl w:val="33AEE2E8"/>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7" w15:restartNumberingAfterBreak="0">
    <w:nsid w:val="200E7513"/>
    <w:multiLevelType w:val="hybridMultilevel"/>
    <w:tmpl w:val="C6E02A40"/>
    <w:lvl w:ilvl="0" w:tplc="444ED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0056294"/>
    <w:multiLevelType w:val="hybridMultilevel"/>
    <w:tmpl w:val="A87C4826"/>
    <w:lvl w:ilvl="0" w:tplc="0409000F">
      <w:start w:val="1"/>
      <w:numFmt w:val="decimal"/>
      <w:lvlText w:val="%1."/>
      <w:lvlJc w:val="left"/>
      <w:pPr>
        <w:ind w:left="1320" w:hanging="360"/>
      </w:pPr>
    </w:lvl>
    <w:lvl w:ilvl="1" w:tplc="04090019">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9" w15:restartNumberingAfterBreak="0">
    <w:nsid w:val="36A472F8"/>
    <w:multiLevelType w:val="hybridMultilevel"/>
    <w:tmpl w:val="E13435FC"/>
    <w:lvl w:ilvl="0" w:tplc="0409000F">
      <w:start w:val="1"/>
      <w:numFmt w:val="decimal"/>
      <w:lvlText w:val="%1."/>
      <w:lvlJc w:val="left"/>
      <w:pPr>
        <w:ind w:left="162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89442E"/>
    <w:multiLevelType w:val="hybridMultilevel"/>
    <w:tmpl w:val="417EED44"/>
    <w:lvl w:ilvl="0" w:tplc="DE48F338">
      <w:start w:val="1"/>
      <w:numFmt w:val="decimal"/>
      <w:lvlText w:val="%1."/>
      <w:lvlJc w:val="left"/>
      <w:pPr>
        <w:ind w:left="1440" w:hanging="360"/>
      </w:pPr>
      <w:rPr>
        <w:rFonts w:ascii="Times New Roman" w:hAnsi="Times New Roman" w:cs="Times New Roman" w:hint="default"/>
        <w:b w:val="0"/>
        <w:bCs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5762FD"/>
    <w:multiLevelType w:val="hybridMultilevel"/>
    <w:tmpl w:val="3A54F6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50B6F53"/>
    <w:multiLevelType w:val="hybridMultilevel"/>
    <w:tmpl w:val="860E426A"/>
    <w:lvl w:ilvl="0" w:tplc="838E70B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BF946DE"/>
    <w:multiLevelType w:val="hybridMultilevel"/>
    <w:tmpl w:val="5B86849A"/>
    <w:lvl w:ilvl="0" w:tplc="52C2312A">
      <w:start w:val="1"/>
      <w:numFmt w:val="upperLetter"/>
      <w:lvlText w:val="%1."/>
      <w:lvlJc w:val="left"/>
      <w:pPr>
        <w:ind w:left="1080" w:hanging="360"/>
      </w:pPr>
      <w:rPr>
        <w:rFonts w:ascii="Times New Roman" w:hAnsi="Times New Roman" w:cs="Times New Roman" w:hint="default"/>
      </w:rPr>
    </w:lvl>
    <w:lvl w:ilvl="1" w:tplc="0409000F">
      <w:start w:val="1"/>
      <w:numFmt w:val="decimal"/>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A89159F"/>
    <w:multiLevelType w:val="hybridMultilevel"/>
    <w:tmpl w:val="A5D21224"/>
    <w:lvl w:ilvl="0" w:tplc="0409000F">
      <w:start w:val="1"/>
      <w:numFmt w:val="decimal"/>
      <w:lvlText w:val="%1."/>
      <w:lvlJc w:val="left"/>
      <w:pPr>
        <w:ind w:left="1680" w:hanging="360"/>
      </w:p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5" w15:restartNumberingAfterBreak="0">
    <w:nsid w:val="64D207F3"/>
    <w:multiLevelType w:val="hybridMultilevel"/>
    <w:tmpl w:val="D570B69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6" w15:restartNumberingAfterBreak="0">
    <w:nsid w:val="68AE321F"/>
    <w:multiLevelType w:val="hybridMultilevel"/>
    <w:tmpl w:val="D570B690"/>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6D57608A"/>
    <w:multiLevelType w:val="hybridMultilevel"/>
    <w:tmpl w:val="B95C8E24"/>
    <w:lvl w:ilvl="0" w:tplc="0DAE0DFA">
      <w:start w:val="1"/>
      <w:numFmt w:val="decimal"/>
      <w:lvlText w:val="%1."/>
      <w:lvlJc w:val="left"/>
      <w:pPr>
        <w:ind w:left="1680" w:hanging="360"/>
      </w:pPr>
      <w:rPr>
        <w:b w:val="0"/>
      </w:rPr>
    </w:lvl>
    <w:lvl w:ilvl="1" w:tplc="04090019" w:tentative="1">
      <w:start w:val="1"/>
      <w:numFmt w:val="lowerLetter"/>
      <w:lvlText w:val="%2."/>
      <w:lvlJc w:val="left"/>
      <w:pPr>
        <w:ind w:left="2400" w:hanging="360"/>
      </w:pPr>
    </w:lvl>
    <w:lvl w:ilvl="2" w:tplc="0409001B" w:tentative="1">
      <w:start w:val="1"/>
      <w:numFmt w:val="lowerRoman"/>
      <w:lvlText w:val="%3."/>
      <w:lvlJc w:val="right"/>
      <w:pPr>
        <w:ind w:left="3120" w:hanging="180"/>
      </w:pPr>
    </w:lvl>
    <w:lvl w:ilvl="3" w:tplc="0409000F" w:tentative="1">
      <w:start w:val="1"/>
      <w:numFmt w:val="decimal"/>
      <w:lvlText w:val="%4."/>
      <w:lvlJc w:val="left"/>
      <w:pPr>
        <w:ind w:left="3840" w:hanging="360"/>
      </w:pPr>
    </w:lvl>
    <w:lvl w:ilvl="4" w:tplc="04090019" w:tentative="1">
      <w:start w:val="1"/>
      <w:numFmt w:val="lowerLetter"/>
      <w:lvlText w:val="%5."/>
      <w:lvlJc w:val="left"/>
      <w:pPr>
        <w:ind w:left="4560" w:hanging="360"/>
      </w:pPr>
    </w:lvl>
    <w:lvl w:ilvl="5" w:tplc="0409001B" w:tentative="1">
      <w:start w:val="1"/>
      <w:numFmt w:val="lowerRoman"/>
      <w:lvlText w:val="%6."/>
      <w:lvlJc w:val="right"/>
      <w:pPr>
        <w:ind w:left="5280" w:hanging="180"/>
      </w:pPr>
    </w:lvl>
    <w:lvl w:ilvl="6" w:tplc="0409000F" w:tentative="1">
      <w:start w:val="1"/>
      <w:numFmt w:val="decimal"/>
      <w:lvlText w:val="%7."/>
      <w:lvlJc w:val="left"/>
      <w:pPr>
        <w:ind w:left="6000" w:hanging="360"/>
      </w:pPr>
    </w:lvl>
    <w:lvl w:ilvl="7" w:tplc="04090019" w:tentative="1">
      <w:start w:val="1"/>
      <w:numFmt w:val="lowerLetter"/>
      <w:lvlText w:val="%8."/>
      <w:lvlJc w:val="left"/>
      <w:pPr>
        <w:ind w:left="6720" w:hanging="360"/>
      </w:pPr>
    </w:lvl>
    <w:lvl w:ilvl="8" w:tplc="0409001B" w:tentative="1">
      <w:start w:val="1"/>
      <w:numFmt w:val="lowerRoman"/>
      <w:lvlText w:val="%9."/>
      <w:lvlJc w:val="right"/>
      <w:pPr>
        <w:ind w:left="7440" w:hanging="180"/>
      </w:pPr>
    </w:lvl>
  </w:abstractNum>
  <w:abstractNum w:abstractNumId="18" w15:restartNumberingAfterBreak="0">
    <w:nsid w:val="74164775"/>
    <w:multiLevelType w:val="hybridMultilevel"/>
    <w:tmpl w:val="FE1C3002"/>
    <w:lvl w:ilvl="0" w:tplc="04090015">
      <w:start w:val="1"/>
      <w:numFmt w:val="upperLetter"/>
      <w:lvlText w:val="%1."/>
      <w:lvlJc w:val="left"/>
      <w:pPr>
        <w:ind w:left="915" w:hanging="360"/>
      </w:p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19" w15:restartNumberingAfterBreak="0">
    <w:nsid w:val="7CFA474C"/>
    <w:multiLevelType w:val="hybridMultilevel"/>
    <w:tmpl w:val="37EA8C8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7"/>
  </w:num>
  <w:num w:numId="3">
    <w:abstractNumId w:val="12"/>
  </w:num>
  <w:num w:numId="4">
    <w:abstractNumId w:val="3"/>
  </w:num>
  <w:num w:numId="5">
    <w:abstractNumId w:val="9"/>
  </w:num>
  <w:num w:numId="6">
    <w:abstractNumId w:val="18"/>
  </w:num>
  <w:num w:numId="7">
    <w:abstractNumId w:val="0"/>
  </w:num>
  <w:num w:numId="8">
    <w:abstractNumId w:val="15"/>
  </w:num>
  <w:num w:numId="9">
    <w:abstractNumId w:val="2"/>
  </w:num>
  <w:num w:numId="10">
    <w:abstractNumId w:val="11"/>
  </w:num>
  <w:num w:numId="11">
    <w:abstractNumId w:val="19"/>
  </w:num>
  <w:num w:numId="12">
    <w:abstractNumId w:val="6"/>
  </w:num>
  <w:num w:numId="13">
    <w:abstractNumId w:val="14"/>
  </w:num>
  <w:num w:numId="14">
    <w:abstractNumId w:val="17"/>
  </w:num>
  <w:num w:numId="15">
    <w:abstractNumId w:val="16"/>
  </w:num>
  <w:num w:numId="16">
    <w:abstractNumId w:val="4"/>
  </w:num>
  <w:num w:numId="17">
    <w:abstractNumId w:val="10"/>
  </w:num>
  <w:num w:numId="18">
    <w:abstractNumId w:val="8"/>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BA6"/>
    <w:rsid w:val="00023E52"/>
    <w:rsid w:val="00025A23"/>
    <w:rsid w:val="000A36F8"/>
    <w:rsid w:val="00127A5C"/>
    <w:rsid w:val="00134118"/>
    <w:rsid w:val="001417A3"/>
    <w:rsid w:val="001924F1"/>
    <w:rsid w:val="001A5019"/>
    <w:rsid w:val="001C4E43"/>
    <w:rsid w:val="0023662E"/>
    <w:rsid w:val="00332C75"/>
    <w:rsid w:val="003B29D1"/>
    <w:rsid w:val="003B57A0"/>
    <w:rsid w:val="003E5C66"/>
    <w:rsid w:val="0040340A"/>
    <w:rsid w:val="0042010D"/>
    <w:rsid w:val="00525F77"/>
    <w:rsid w:val="005E0243"/>
    <w:rsid w:val="00711505"/>
    <w:rsid w:val="00741706"/>
    <w:rsid w:val="007A06D2"/>
    <w:rsid w:val="00806F93"/>
    <w:rsid w:val="008E026C"/>
    <w:rsid w:val="009630F9"/>
    <w:rsid w:val="009E25CD"/>
    <w:rsid w:val="009E57C6"/>
    <w:rsid w:val="009F23A5"/>
    <w:rsid w:val="00AB75C6"/>
    <w:rsid w:val="00B313B4"/>
    <w:rsid w:val="00B75B27"/>
    <w:rsid w:val="00C466B2"/>
    <w:rsid w:val="00E34E32"/>
    <w:rsid w:val="00F93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B1AA"/>
  <w15:chartTrackingRefBased/>
  <w15:docId w15:val="{64BFC5FE-A9A3-4ADB-9DF8-59511CD2A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A6"/>
    <w:pPr>
      <w:spacing w:after="160" w:line="259"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93B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3BA6"/>
  </w:style>
  <w:style w:type="paragraph" w:styleId="ListParagraph">
    <w:name w:val="List Paragraph"/>
    <w:basedOn w:val="Normal"/>
    <w:uiPriority w:val="34"/>
    <w:qFormat/>
    <w:rsid w:val="00F93BA6"/>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arsippany.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Miller</dc:creator>
  <cp:keywords/>
  <dc:description/>
  <cp:lastModifiedBy>Frank Cahill</cp:lastModifiedBy>
  <cp:revision>2</cp:revision>
  <dcterms:created xsi:type="dcterms:W3CDTF">2022-02-15T18:27:00Z</dcterms:created>
  <dcterms:modified xsi:type="dcterms:W3CDTF">2022-02-15T18:27:00Z</dcterms:modified>
</cp:coreProperties>
</file>